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72" w:rsidRPr="007A442A" w:rsidRDefault="00F55B72" w:rsidP="00F55B72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32"/>
          <w:szCs w:val="32"/>
        </w:rPr>
      </w:pPr>
      <w:r w:rsidRPr="007A442A">
        <w:rPr>
          <w:rFonts w:ascii="Times New Roman" w:hAnsi="Times New Roman"/>
          <w:b/>
          <w:bCs/>
          <w:sz w:val="32"/>
          <w:szCs w:val="32"/>
        </w:rPr>
        <w:t>КОДЕКС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7A442A">
        <w:rPr>
          <w:rFonts w:ascii="Times New Roman" w:hAnsi="Times New Roman"/>
          <w:b/>
          <w:bCs/>
          <w:sz w:val="32"/>
          <w:szCs w:val="32"/>
        </w:rPr>
        <w:t xml:space="preserve">ЭТИКИ ЧЛЕНОВ </w:t>
      </w:r>
      <w:r>
        <w:rPr>
          <w:rFonts w:ascii="Times New Roman" w:hAnsi="Times New Roman"/>
          <w:b/>
          <w:bCs/>
          <w:sz w:val="32"/>
          <w:szCs w:val="32"/>
        </w:rPr>
        <w:t>РЕГИОНАЛЬНОГО МОСКОВСКОГО ОБЛАСНОГО ОТДЕЛЕНИЯ АССАМБЛЕИ НАРОДОВ РОССИИ</w:t>
      </w:r>
    </w:p>
    <w:p w:rsidR="00F55B72" w:rsidRPr="00C73802" w:rsidRDefault="00F55B72" w:rsidP="00F55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780D" w:rsidRPr="00C73802" w:rsidRDefault="00F55B72" w:rsidP="00F55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3802">
        <w:rPr>
          <w:rFonts w:ascii="Times New Roman" w:hAnsi="Times New Roman"/>
          <w:sz w:val="28"/>
          <w:szCs w:val="28"/>
        </w:rPr>
        <w:t xml:space="preserve">Региональное Московское областное отделение Ассамблеи народов России (далее – РМОО АНР) создано </w:t>
      </w:r>
      <w:r w:rsidR="00DB637D" w:rsidRPr="00C73802">
        <w:rPr>
          <w:rFonts w:ascii="Times New Roman" w:hAnsi="Times New Roman"/>
          <w:sz w:val="28"/>
          <w:szCs w:val="28"/>
        </w:rPr>
        <w:t>на территории</w:t>
      </w:r>
      <w:r w:rsidRPr="00C73802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DB637D" w:rsidRPr="00C73802">
        <w:rPr>
          <w:rFonts w:ascii="Times New Roman" w:hAnsi="Times New Roman"/>
          <w:sz w:val="28"/>
          <w:szCs w:val="28"/>
        </w:rPr>
        <w:t xml:space="preserve">как структурное подразделения Общероссийской общественной организации «Ассамблея народов России» (далее - АНР) и руководствуется Уставом АНР на основе Конституции Российской Федерации, </w:t>
      </w:r>
      <w:r w:rsidR="00D1596A">
        <w:rPr>
          <w:rFonts w:ascii="Times New Roman" w:hAnsi="Times New Roman"/>
          <w:sz w:val="28"/>
          <w:szCs w:val="28"/>
        </w:rPr>
        <w:t>Устава Московской области</w:t>
      </w:r>
      <w:r w:rsidR="00DB637D" w:rsidRPr="00C73802">
        <w:rPr>
          <w:rFonts w:ascii="Times New Roman" w:hAnsi="Times New Roman"/>
          <w:sz w:val="28"/>
          <w:szCs w:val="28"/>
        </w:rPr>
        <w:t>, Федеральных законов «Об общественных объединениях», «О некоммерческих организациях», Гражданского кодекса Российской Федерации, других законов и иных нормативных правовых актов Российской Федерации, общепризнанными</w:t>
      </w:r>
      <w:proofErr w:type="gramEnd"/>
      <w:r w:rsidR="00DB637D" w:rsidRPr="00C73802">
        <w:rPr>
          <w:rFonts w:ascii="Times New Roman" w:hAnsi="Times New Roman"/>
          <w:sz w:val="28"/>
          <w:szCs w:val="28"/>
        </w:rPr>
        <w:t xml:space="preserve"> международными нормами. Деятельность РМОО АНР основывается на принципах добровольности, равноправия, самоуправления, законности и гласности. 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C73802" w:rsidRDefault="00CA780D" w:rsidP="00C46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16"/>
      <w:bookmarkEnd w:id="0"/>
      <w:r w:rsidRPr="00C73802">
        <w:rPr>
          <w:rFonts w:ascii="Times New Roman" w:hAnsi="Times New Roman"/>
          <w:sz w:val="28"/>
          <w:szCs w:val="28"/>
        </w:rPr>
        <w:t>1. ОБЩИЕ ПОЛОЖЕНИЯ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C73802" w:rsidRDefault="00CA780D" w:rsidP="002E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18"/>
      <w:bookmarkEnd w:id="1"/>
      <w:r w:rsidRPr="00C73802">
        <w:rPr>
          <w:rFonts w:ascii="Times New Roman" w:hAnsi="Times New Roman"/>
          <w:sz w:val="28"/>
          <w:szCs w:val="28"/>
        </w:rPr>
        <w:t>1.</w:t>
      </w:r>
      <w:r w:rsidR="002E5663">
        <w:rPr>
          <w:rFonts w:ascii="Times New Roman" w:hAnsi="Times New Roman"/>
          <w:sz w:val="28"/>
          <w:szCs w:val="28"/>
        </w:rPr>
        <w:t xml:space="preserve">1 </w:t>
      </w:r>
      <w:r w:rsidRPr="00C73802">
        <w:rPr>
          <w:rFonts w:ascii="Times New Roman" w:hAnsi="Times New Roman"/>
          <w:sz w:val="28"/>
          <w:szCs w:val="28"/>
        </w:rPr>
        <w:t xml:space="preserve">Кодекс этики членов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Pr="00C73802">
        <w:rPr>
          <w:rFonts w:ascii="Times New Roman" w:hAnsi="Times New Roman"/>
          <w:sz w:val="28"/>
          <w:szCs w:val="28"/>
        </w:rPr>
        <w:t xml:space="preserve"> (далее - Кодекс) устанавливает обязательные для каждого члена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Pr="00C73802">
        <w:rPr>
          <w:rFonts w:ascii="Times New Roman" w:hAnsi="Times New Roman"/>
          <w:sz w:val="28"/>
          <w:szCs w:val="28"/>
        </w:rPr>
        <w:t xml:space="preserve">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1"/>
      <w:bookmarkEnd w:id="2"/>
    </w:p>
    <w:p w:rsidR="00CA780D" w:rsidRPr="00C73802" w:rsidRDefault="00CA780D" w:rsidP="00C46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Par24"/>
      <w:bookmarkEnd w:id="3"/>
      <w:r w:rsidRPr="00C73802">
        <w:rPr>
          <w:rFonts w:ascii="Times New Roman" w:hAnsi="Times New Roman"/>
          <w:sz w:val="28"/>
          <w:szCs w:val="28"/>
        </w:rPr>
        <w:t xml:space="preserve">2. НОРМЫ ПОВЕДЕНИЯ ЧЛЕНОВ </w:t>
      </w:r>
      <w:r w:rsidR="002E5663">
        <w:rPr>
          <w:rFonts w:ascii="Times New Roman" w:hAnsi="Times New Roman"/>
          <w:sz w:val="28"/>
          <w:szCs w:val="28"/>
        </w:rPr>
        <w:t>РМОО АНР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C73802" w:rsidRDefault="002E5663" w:rsidP="002E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Par26"/>
      <w:bookmarkEnd w:id="4"/>
      <w:r>
        <w:rPr>
          <w:rFonts w:ascii="Times New Roman" w:hAnsi="Times New Roman"/>
          <w:sz w:val="28"/>
          <w:szCs w:val="28"/>
        </w:rPr>
        <w:t>2</w:t>
      </w:r>
      <w:r w:rsidR="00CA780D" w:rsidRPr="00C738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 </w:t>
      </w:r>
      <w:r w:rsidR="00CA780D" w:rsidRPr="00C73802">
        <w:rPr>
          <w:rFonts w:ascii="Times New Roman" w:hAnsi="Times New Roman"/>
          <w:sz w:val="28"/>
          <w:szCs w:val="28"/>
        </w:rPr>
        <w:t xml:space="preserve">Член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при осуществлении своих полномочий обязан соблюдать </w:t>
      </w:r>
      <w:hyperlink r:id="rId7" w:history="1">
        <w:r w:rsidR="00CA780D" w:rsidRPr="00C73802">
          <w:rPr>
            <w:rFonts w:ascii="Times New Roman" w:hAnsi="Times New Roman"/>
            <w:sz w:val="28"/>
            <w:szCs w:val="28"/>
          </w:rPr>
          <w:t>Конституцию</w:t>
        </w:r>
      </w:hyperlink>
      <w:r w:rsidR="00CA780D" w:rsidRPr="00C73802">
        <w:rPr>
          <w:rFonts w:ascii="Times New Roman" w:hAnsi="Times New Roman"/>
          <w:sz w:val="28"/>
          <w:szCs w:val="28"/>
        </w:rPr>
        <w:t xml:space="preserve"> Российской Федерации, Закон</w:t>
      </w:r>
      <w:r w:rsidR="009D5E7D" w:rsidRPr="00C73802">
        <w:rPr>
          <w:rFonts w:ascii="Times New Roman" w:hAnsi="Times New Roman"/>
          <w:sz w:val="28"/>
          <w:szCs w:val="28"/>
        </w:rPr>
        <w:t>ы</w:t>
      </w:r>
      <w:r w:rsidR="00CA780D" w:rsidRPr="00C73802">
        <w:rPr>
          <w:rFonts w:ascii="Times New Roman" w:hAnsi="Times New Roman"/>
          <w:sz w:val="28"/>
          <w:szCs w:val="28"/>
        </w:rPr>
        <w:t xml:space="preserve"> Московской области, </w:t>
      </w:r>
      <w:r w:rsidR="009D5E7D" w:rsidRPr="00C73802">
        <w:rPr>
          <w:rFonts w:ascii="Times New Roman" w:hAnsi="Times New Roman"/>
          <w:sz w:val="28"/>
          <w:szCs w:val="28"/>
        </w:rPr>
        <w:t>Устав АНР</w:t>
      </w:r>
      <w:r w:rsidR="00CA780D" w:rsidRPr="00C73802">
        <w:rPr>
          <w:rFonts w:ascii="Times New Roman" w:hAnsi="Times New Roman"/>
          <w:sz w:val="28"/>
          <w:szCs w:val="28"/>
        </w:rPr>
        <w:t>, настоящий Кодекс, руководствоваться общепринятыми</w:t>
      </w:r>
      <w:r w:rsidR="00C4699F">
        <w:rPr>
          <w:rFonts w:ascii="Times New Roman" w:hAnsi="Times New Roman"/>
          <w:sz w:val="28"/>
          <w:szCs w:val="28"/>
        </w:rPr>
        <w:t xml:space="preserve"> морально-нравственными нормами,</w:t>
      </w:r>
      <w:r w:rsidR="00C4699F" w:rsidRPr="00C4699F">
        <w:rPr>
          <w:rFonts w:ascii="Times New Roman" w:hAnsi="Times New Roman"/>
          <w:sz w:val="28"/>
          <w:szCs w:val="28"/>
        </w:rPr>
        <w:t xml:space="preserve"> </w:t>
      </w:r>
      <w:r w:rsidR="00C4699F" w:rsidRPr="00C73802">
        <w:rPr>
          <w:rFonts w:ascii="Times New Roman" w:hAnsi="Times New Roman"/>
          <w:sz w:val="28"/>
          <w:szCs w:val="28"/>
        </w:rPr>
        <w:t>высокими общественными интересами</w:t>
      </w:r>
      <w:r w:rsidR="00C4699F">
        <w:rPr>
          <w:rFonts w:ascii="Times New Roman" w:hAnsi="Times New Roman"/>
          <w:sz w:val="28"/>
          <w:szCs w:val="28"/>
        </w:rPr>
        <w:t>.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C73802" w:rsidRDefault="002E5663" w:rsidP="002E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Par29"/>
      <w:bookmarkEnd w:id="5"/>
      <w:r>
        <w:rPr>
          <w:rFonts w:ascii="Times New Roman" w:hAnsi="Times New Roman"/>
          <w:sz w:val="28"/>
          <w:szCs w:val="28"/>
        </w:rPr>
        <w:t xml:space="preserve">2.2 </w:t>
      </w:r>
      <w:r w:rsidR="00CA780D" w:rsidRPr="00C73802">
        <w:rPr>
          <w:rFonts w:ascii="Times New Roman" w:hAnsi="Times New Roman"/>
          <w:sz w:val="28"/>
          <w:szCs w:val="28"/>
        </w:rPr>
        <w:t xml:space="preserve">Член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при осуществлении возложенных на него полномочий должен:</w:t>
      </w:r>
    </w:p>
    <w:p w:rsidR="00CA780D" w:rsidRPr="00C73802" w:rsidRDefault="00CE384B" w:rsidP="00C46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699F">
        <w:rPr>
          <w:rFonts w:ascii="Times New Roman" w:hAnsi="Times New Roman"/>
          <w:sz w:val="28"/>
          <w:szCs w:val="28"/>
        </w:rPr>
        <w:t xml:space="preserve">. </w:t>
      </w:r>
      <w:r w:rsidR="00CA780D" w:rsidRPr="00C73802">
        <w:rPr>
          <w:rFonts w:ascii="Times New Roman" w:hAnsi="Times New Roman"/>
          <w:sz w:val="28"/>
          <w:szCs w:val="28"/>
        </w:rPr>
        <w:t xml:space="preserve">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CA780D" w:rsidRPr="00C73802" w:rsidRDefault="00C4699F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780D" w:rsidRPr="00C73802">
        <w:rPr>
          <w:rFonts w:ascii="Times New Roman" w:hAnsi="Times New Roman"/>
          <w:sz w:val="28"/>
          <w:szCs w:val="28"/>
        </w:rPr>
        <w:t>. Проявлять уважение к официальным государственным символам Российской Федерации и Московской области</w:t>
      </w:r>
      <w:r>
        <w:rPr>
          <w:rFonts w:ascii="Times New Roman" w:hAnsi="Times New Roman"/>
          <w:sz w:val="28"/>
          <w:szCs w:val="28"/>
        </w:rPr>
        <w:t xml:space="preserve"> и АНР.</w:t>
      </w:r>
    </w:p>
    <w:p w:rsidR="00CA780D" w:rsidRPr="00C73802" w:rsidRDefault="00C4699F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780D" w:rsidRPr="00C73802">
        <w:rPr>
          <w:rFonts w:ascii="Times New Roman" w:hAnsi="Times New Roman"/>
          <w:sz w:val="28"/>
          <w:szCs w:val="28"/>
        </w:rPr>
        <w:t>. Относиться с уважением к русскому языку - государственному языку Российской Федерации и другим языкам народов России.</w:t>
      </w:r>
    </w:p>
    <w:p w:rsidR="00CA780D" w:rsidRPr="00C73802" w:rsidRDefault="00C4699F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780D" w:rsidRPr="00C73802">
        <w:rPr>
          <w:rFonts w:ascii="Times New Roman" w:hAnsi="Times New Roman"/>
          <w:sz w:val="28"/>
          <w:szCs w:val="28"/>
        </w:rPr>
        <w:t xml:space="preserve">. Заботиться о повышении авторитета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>.</w:t>
      </w:r>
    </w:p>
    <w:p w:rsidR="00CA780D" w:rsidRPr="00C73802" w:rsidRDefault="00C4699F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780D" w:rsidRPr="00C73802">
        <w:rPr>
          <w:rFonts w:ascii="Times New Roman" w:hAnsi="Times New Roman"/>
          <w:sz w:val="28"/>
          <w:szCs w:val="28"/>
        </w:rPr>
        <w:t xml:space="preserve">. Проявлять уважение к убеждениям, традициям, культурным особенностям этнических и социальных групп, религиозных конфессий, способствовать </w:t>
      </w:r>
      <w:r w:rsidR="00CA780D" w:rsidRPr="00C73802">
        <w:rPr>
          <w:rFonts w:ascii="Times New Roman" w:hAnsi="Times New Roman"/>
          <w:sz w:val="28"/>
          <w:szCs w:val="28"/>
        </w:rPr>
        <w:lastRenderedPageBreak/>
        <w:t>межнациональному и межконфессиональному миру и согласию.</w:t>
      </w:r>
    </w:p>
    <w:p w:rsidR="00CA780D" w:rsidRPr="00C73802" w:rsidRDefault="00C4699F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780D" w:rsidRPr="00C73802">
        <w:rPr>
          <w:rFonts w:ascii="Times New Roman" w:hAnsi="Times New Roman"/>
          <w:sz w:val="28"/>
          <w:szCs w:val="28"/>
        </w:rPr>
        <w:t xml:space="preserve">. Содействовать представителям средств массовой информации в объективном освещении деятельности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>, уважительно относиться к профессиональной деятельности журналистов.</w:t>
      </w:r>
    </w:p>
    <w:p w:rsidR="00CA780D" w:rsidRPr="00C73802" w:rsidRDefault="00C4699F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A780D" w:rsidRPr="00C73802">
        <w:rPr>
          <w:rFonts w:ascii="Times New Roman" w:hAnsi="Times New Roman"/>
          <w:sz w:val="28"/>
          <w:szCs w:val="28"/>
        </w:rPr>
        <w:t xml:space="preserve">. Не допускать высказываний, заявлений, обращений от имени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или ее рабочих органов, не будучи на то ими уполномоченным.</w:t>
      </w:r>
    </w:p>
    <w:p w:rsidR="00CA780D" w:rsidRPr="00C73802" w:rsidRDefault="00C4699F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A780D" w:rsidRPr="00C73802">
        <w:rPr>
          <w:rFonts w:ascii="Times New Roman" w:hAnsi="Times New Roman"/>
          <w:sz w:val="28"/>
          <w:szCs w:val="28"/>
        </w:rPr>
        <w:t>. Уведомлять председателя</w:t>
      </w:r>
      <w:r w:rsidR="003E16BD" w:rsidRPr="00C73802">
        <w:rPr>
          <w:rFonts w:ascii="Times New Roman" w:hAnsi="Times New Roman"/>
          <w:sz w:val="28"/>
          <w:szCs w:val="28"/>
        </w:rPr>
        <w:t xml:space="preserve"> Совета</w:t>
      </w:r>
      <w:r w:rsidR="00CA780D" w:rsidRPr="00C73802">
        <w:rPr>
          <w:rFonts w:ascii="Times New Roman" w:hAnsi="Times New Roman"/>
          <w:sz w:val="28"/>
          <w:szCs w:val="28"/>
        </w:rPr>
        <w:t xml:space="preserve">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о своем опоздании или невозможности принять участие в работе органов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>.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C73802" w:rsidRDefault="00CA780D" w:rsidP="00C46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" w:name="Par43"/>
      <w:bookmarkEnd w:id="6"/>
      <w:r w:rsidRPr="00C73802">
        <w:rPr>
          <w:rFonts w:ascii="Times New Roman" w:hAnsi="Times New Roman"/>
          <w:sz w:val="28"/>
          <w:szCs w:val="28"/>
        </w:rPr>
        <w:t>3. ОТВЕТСТВЕННОСТЬ ЗА НАРУШЕНИЕ КОДЕКСА ЭТИКИ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C73802" w:rsidRDefault="002E5663" w:rsidP="002E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Par45"/>
      <w:bookmarkEnd w:id="7"/>
      <w:r>
        <w:rPr>
          <w:rFonts w:ascii="Times New Roman" w:hAnsi="Times New Roman"/>
          <w:sz w:val="28"/>
          <w:szCs w:val="28"/>
        </w:rPr>
        <w:t xml:space="preserve">3.1 </w:t>
      </w:r>
      <w:r w:rsidR="00CA780D" w:rsidRPr="00C73802">
        <w:rPr>
          <w:rFonts w:ascii="Times New Roman" w:hAnsi="Times New Roman"/>
          <w:sz w:val="28"/>
          <w:szCs w:val="28"/>
        </w:rPr>
        <w:t xml:space="preserve">Нарушением Кодекса признается невыполнение или ненадлежащее выполнение членом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этических норм поведения, установленных настоящим Кодексом</w:t>
      </w:r>
      <w:bookmarkStart w:id="8" w:name="Par48"/>
      <w:bookmarkEnd w:id="8"/>
      <w:r w:rsidR="00CA780D" w:rsidRPr="00C73802">
        <w:rPr>
          <w:rFonts w:ascii="Times New Roman" w:hAnsi="Times New Roman"/>
          <w:sz w:val="28"/>
          <w:szCs w:val="28"/>
        </w:rPr>
        <w:t>.</w:t>
      </w:r>
    </w:p>
    <w:p w:rsidR="00CA780D" w:rsidRPr="00C73802" w:rsidRDefault="00C4699F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CA780D" w:rsidRPr="00C73802">
        <w:rPr>
          <w:rFonts w:ascii="Times New Roman" w:hAnsi="Times New Roman"/>
          <w:sz w:val="28"/>
          <w:szCs w:val="28"/>
        </w:rPr>
        <w:t>В</w:t>
      </w:r>
      <w:proofErr w:type="gramEnd"/>
      <w:r w:rsidR="00CA780D" w:rsidRPr="00C73802">
        <w:rPr>
          <w:rFonts w:ascii="Times New Roman" w:hAnsi="Times New Roman"/>
          <w:sz w:val="28"/>
          <w:szCs w:val="28"/>
        </w:rPr>
        <w:t xml:space="preserve"> случае нарушения норм Кодекса</w:t>
      </w:r>
      <w:r w:rsidR="00C73802" w:rsidRPr="00C73802">
        <w:rPr>
          <w:rFonts w:ascii="Times New Roman" w:hAnsi="Times New Roman"/>
          <w:sz w:val="28"/>
          <w:szCs w:val="28"/>
        </w:rPr>
        <w:t xml:space="preserve"> </w:t>
      </w:r>
      <w:r w:rsidR="00CA780D" w:rsidRPr="00C73802">
        <w:rPr>
          <w:rFonts w:ascii="Times New Roman" w:hAnsi="Times New Roman"/>
          <w:sz w:val="28"/>
          <w:szCs w:val="28"/>
        </w:rPr>
        <w:t xml:space="preserve">на заседании </w:t>
      </w:r>
      <w:r w:rsidR="003E16BD" w:rsidRPr="00C73802">
        <w:rPr>
          <w:rFonts w:ascii="Times New Roman" w:hAnsi="Times New Roman"/>
          <w:sz w:val="28"/>
          <w:szCs w:val="28"/>
        </w:rPr>
        <w:t>Совета 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и иных мероприятиях </w:t>
      </w:r>
      <w:r w:rsidR="003E16BD" w:rsidRPr="00C73802">
        <w:rPr>
          <w:rFonts w:ascii="Times New Roman" w:hAnsi="Times New Roman"/>
          <w:sz w:val="28"/>
          <w:szCs w:val="28"/>
        </w:rPr>
        <w:t xml:space="preserve">РМОО АНР </w:t>
      </w:r>
      <w:r w:rsidR="00CA780D" w:rsidRPr="00C73802">
        <w:rPr>
          <w:rFonts w:ascii="Times New Roman" w:hAnsi="Times New Roman"/>
          <w:sz w:val="28"/>
          <w:szCs w:val="28"/>
        </w:rPr>
        <w:t xml:space="preserve">председательствующий предупреждает выступающего о недопустимости подобного </w:t>
      </w:r>
      <w:r w:rsidR="00C73802" w:rsidRPr="00C73802">
        <w:rPr>
          <w:rFonts w:ascii="Times New Roman" w:hAnsi="Times New Roman"/>
          <w:sz w:val="28"/>
          <w:szCs w:val="28"/>
        </w:rPr>
        <w:t>повед</w:t>
      </w:r>
      <w:r w:rsidR="00CA780D" w:rsidRPr="00C73802">
        <w:rPr>
          <w:rFonts w:ascii="Times New Roman" w:hAnsi="Times New Roman"/>
          <w:sz w:val="28"/>
          <w:szCs w:val="28"/>
        </w:rPr>
        <w:t>ения, а в случае повторного нарушения лишает его права выступления в течение всего заседания</w:t>
      </w:r>
      <w:r w:rsidR="003E16BD" w:rsidRPr="00C73802">
        <w:rPr>
          <w:rFonts w:ascii="Times New Roman" w:hAnsi="Times New Roman"/>
          <w:sz w:val="28"/>
          <w:szCs w:val="28"/>
        </w:rPr>
        <w:t xml:space="preserve"> или мероприятия</w:t>
      </w:r>
      <w:r w:rsidR="00CA780D" w:rsidRPr="00C73802">
        <w:rPr>
          <w:rFonts w:ascii="Times New Roman" w:hAnsi="Times New Roman"/>
          <w:sz w:val="28"/>
          <w:szCs w:val="28"/>
        </w:rPr>
        <w:t>.</w:t>
      </w:r>
    </w:p>
    <w:p w:rsidR="00CE384B" w:rsidRDefault="00CE384B" w:rsidP="00CE3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A780D" w:rsidRPr="00C73802">
        <w:rPr>
          <w:rFonts w:ascii="Times New Roman" w:hAnsi="Times New Roman"/>
          <w:sz w:val="28"/>
          <w:szCs w:val="28"/>
        </w:rPr>
        <w:t>В</w:t>
      </w:r>
      <w:proofErr w:type="gramEnd"/>
      <w:r w:rsidR="00CA780D" w:rsidRPr="00C73802">
        <w:rPr>
          <w:rFonts w:ascii="Times New Roman" w:hAnsi="Times New Roman"/>
          <w:sz w:val="28"/>
          <w:szCs w:val="28"/>
        </w:rPr>
        <w:t xml:space="preserve"> случае грубого нарушения членом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норм Кодекса его полномочия могут быть прекращены на основании </w:t>
      </w:r>
      <w:r w:rsidR="003E16BD" w:rsidRPr="00C73802">
        <w:rPr>
          <w:rFonts w:ascii="Times New Roman" w:hAnsi="Times New Roman"/>
          <w:sz w:val="28"/>
          <w:szCs w:val="28"/>
        </w:rPr>
        <w:t>Устава АНР</w:t>
      </w:r>
      <w:r w:rsidR="00CA780D" w:rsidRPr="00C73802">
        <w:rPr>
          <w:rFonts w:ascii="Times New Roman" w:hAnsi="Times New Roman"/>
          <w:sz w:val="28"/>
          <w:szCs w:val="28"/>
        </w:rPr>
        <w:t>.</w:t>
      </w:r>
      <w:bookmarkStart w:id="9" w:name="Par54"/>
      <w:bookmarkEnd w:id="9"/>
    </w:p>
    <w:p w:rsidR="00CA780D" w:rsidRPr="00C73802" w:rsidRDefault="00CE384B" w:rsidP="00CE3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4699F">
        <w:rPr>
          <w:rFonts w:ascii="Times New Roman" w:hAnsi="Times New Roman"/>
          <w:sz w:val="28"/>
          <w:szCs w:val="28"/>
        </w:rPr>
        <w:t xml:space="preserve"> </w:t>
      </w:r>
      <w:r w:rsidR="00CA780D" w:rsidRPr="00C73802">
        <w:rPr>
          <w:rFonts w:ascii="Times New Roman" w:hAnsi="Times New Roman"/>
          <w:sz w:val="28"/>
          <w:szCs w:val="28"/>
        </w:rPr>
        <w:t>П</w:t>
      </w:r>
      <w:proofErr w:type="gramEnd"/>
      <w:r w:rsidR="00CA780D" w:rsidRPr="00C73802">
        <w:rPr>
          <w:rFonts w:ascii="Times New Roman" w:hAnsi="Times New Roman"/>
          <w:sz w:val="28"/>
          <w:szCs w:val="28"/>
        </w:rPr>
        <w:t xml:space="preserve">од грубым нарушением понимается нарушение норм, установленных настоящим Кодексом, допущенное членом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при осуществлении своих полномочий, которое отрицательно повлияло на осуществление целей и задач </w:t>
      </w:r>
      <w:r w:rsidR="003E16B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>.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C73802" w:rsidRDefault="00CA780D" w:rsidP="00775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0" w:name="Par57"/>
      <w:bookmarkEnd w:id="10"/>
      <w:r w:rsidRPr="00C73802">
        <w:rPr>
          <w:rFonts w:ascii="Times New Roman" w:hAnsi="Times New Roman"/>
          <w:sz w:val="28"/>
          <w:szCs w:val="28"/>
        </w:rPr>
        <w:t>4. ЗАКЛЮЧИТЕЛЬНЫЕ ПОЛОЖЕНИЯ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C73802" w:rsidRDefault="00CE384B" w:rsidP="00CE3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Par59"/>
      <w:bookmarkEnd w:id="11"/>
      <w:r>
        <w:rPr>
          <w:rFonts w:ascii="Times New Roman" w:hAnsi="Times New Roman"/>
          <w:sz w:val="28"/>
          <w:szCs w:val="28"/>
        </w:rPr>
        <w:t xml:space="preserve">4.1 </w:t>
      </w:r>
      <w:r w:rsidR="00CA780D" w:rsidRPr="00C73802">
        <w:rPr>
          <w:rFonts w:ascii="Times New Roman" w:hAnsi="Times New Roman"/>
          <w:sz w:val="28"/>
          <w:szCs w:val="28"/>
        </w:rPr>
        <w:t xml:space="preserve">Действие настоящего Кодекса распространяется на членов </w:t>
      </w:r>
      <w:r w:rsidR="00F55B72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780D" w:rsidRPr="00C73802">
        <w:rPr>
          <w:rFonts w:ascii="Times New Roman" w:hAnsi="Times New Roman"/>
          <w:sz w:val="28"/>
          <w:szCs w:val="28"/>
        </w:rPr>
        <w:t>В отношениях, не урегулированных настоящим Кодексом и законодательством Российской Федерации</w:t>
      </w:r>
      <w:r w:rsidR="00C4699F">
        <w:rPr>
          <w:rFonts w:ascii="Times New Roman" w:hAnsi="Times New Roman"/>
          <w:sz w:val="28"/>
          <w:szCs w:val="28"/>
        </w:rPr>
        <w:t>,</w:t>
      </w:r>
      <w:r w:rsidR="00CA780D" w:rsidRPr="00C73802">
        <w:rPr>
          <w:rFonts w:ascii="Times New Roman" w:hAnsi="Times New Roman"/>
          <w:sz w:val="28"/>
          <w:szCs w:val="28"/>
        </w:rPr>
        <w:t xml:space="preserve"> Московской области, </w:t>
      </w:r>
      <w:r w:rsidR="00F55B72" w:rsidRPr="00C73802">
        <w:rPr>
          <w:rFonts w:ascii="Times New Roman" w:hAnsi="Times New Roman"/>
          <w:sz w:val="28"/>
          <w:szCs w:val="28"/>
        </w:rPr>
        <w:t xml:space="preserve">Уставом АНР, </w:t>
      </w:r>
      <w:r w:rsidR="00CA780D" w:rsidRPr="00C73802">
        <w:rPr>
          <w:rFonts w:ascii="Times New Roman" w:hAnsi="Times New Roman"/>
          <w:sz w:val="28"/>
          <w:szCs w:val="28"/>
        </w:rPr>
        <w:t xml:space="preserve">члены </w:t>
      </w:r>
      <w:r w:rsidR="00F55B72" w:rsidRPr="00C73802">
        <w:rPr>
          <w:rFonts w:ascii="Times New Roman" w:hAnsi="Times New Roman"/>
          <w:sz w:val="28"/>
          <w:szCs w:val="28"/>
        </w:rPr>
        <w:t xml:space="preserve">РМОО АНР </w:t>
      </w:r>
      <w:r w:rsidR="00CA780D" w:rsidRPr="00C73802">
        <w:rPr>
          <w:rFonts w:ascii="Times New Roman" w:hAnsi="Times New Roman"/>
          <w:sz w:val="28"/>
          <w:szCs w:val="28"/>
        </w:rPr>
        <w:t>должны руководствоваться морально-нравственными принципами.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C73802" w:rsidRDefault="00CE384B" w:rsidP="00CE3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" w:name="Par63"/>
      <w:bookmarkEnd w:id="12"/>
      <w:r>
        <w:rPr>
          <w:rFonts w:ascii="Times New Roman" w:hAnsi="Times New Roman"/>
          <w:sz w:val="28"/>
          <w:szCs w:val="28"/>
        </w:rPr>
        <w:t xml:space="preserve">4.2 </w:t>
      </w:r>
      <w:r w:rsidR="00CA780D" w:rsidRPr="00C73802">
        <w:rPr>
          <w:rFonts w:ascii="Times New Roman" w:hAnsi="Times New Roman"/>
          <w:sz w:val="28"/>
          <w:szCs w:val="28"/>
        </w:rPr>
        <w:t>Настоящий Коде</w:t>
      </w:r>
      <w:proofErr w:type="gramStart"/>
      <w:r w:rsidR="00CA780D" w:rsidRPr="00C73802">
        <w:rPr>
          <w:rFonts w:ascii="Times New Roman" w:hAnsi="Times New Roman"/>
          <w:sz w:val="28"/>
          <w:szCs w:val="28"/>
        </w:rPr>
        <w:t>кс вст</w:t>
      </w:r>
      <w:proofErr w:type="gramEnd"/>
      <w:r w:rsidR="00CA780D" w:rsidRPr="00C73802">
        <w:rPr>
          <w:rFonts w:ascii="Times New Roman" w:hAnsi="Times New Roman"/>
          <w:sz w:val="28"/>
          <w:szCs w:val="28"/>
        </w:rPr>
        <w:t xml:space="preserve">упает в силу со дня принятия его на заседании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55B72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большинством голосов от общего числа членов </w:t>
      </w:r>
      <w:r w:rsidR="00F55B72" w:rsidRPr="00C73802">
        <w:rPr>
          <w:rFonts w:ascii="Times New Roman" w:hAnsi="Times New Roman"/>
          <w:sz w:val="28"/>
          <w:szCs w:val="28"/>
        </w:rPr>
        <w:t>Совета РМОО АНР</w:t>
      </w:r>
      <w:r w:rsidR="00CA780D" w:rsidRPr="00C73802">
        <w:rPr>
          <w:rFonts w:ascii="Times New Roman" w:hAnsi="Times New Roman"/>
          <w:sz w:val="28"/>
          <w:szCs w:val="28"/>
        </w:rPr>
        <w:t>.</w:t>
      </w:r>
    </w:p>
    <w:p w:rsidR="00CA780D" w:rsidRPr="00C73802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Default="00CE384B" w:rsidP="00CE3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bookmarkStart w:id="13" w:name="Par66"/>
      <w:bookmarkEnd w:id="13"/>
      <w:r>
        <w:rPr>
          <w:rFonts w:ascii="Times New Roman" w:hAnsi="Times New Roman"/>
          <w:sz w:val="28"/>
          <w:szCs w:val="28"/>
        </w:rPr>
        <w:t xml:space="preserve">4.3 </w:t>
      </w:r>
      <w:r w:rsidR="00CA780D" w:rsidRPr="00C73802">
        <w:rPr>
          <w:rFonts w:ascii="Times New Roman" w:hAnsi="Times New Roman"/>
          <w:sz w:val="28"/>
          <w:szCs w:val="28"/>
        </w:rPr>
        <w:t xml:space="preserve">Внесения изменений в Кодекс принимаются большинством голосов от общего числа членов </w:t>
      </w:r>
      <w:r w:rsidR="00F55B72" w:rsidRPr="00C73802">
        <w:rPr>
          <w:rFonts w:ascii="Times New Roman" w:hAnsi="Times New Roman"/>
          <w:sz w:val="28"/>
          <w:szCs w:val="28"/>
        </w:rPr>
        <w:t>Совета 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и оформляются решением </w:t>
      </w:r>
      <w:r w:rsidR="00F55B72" w:rsidRPr="00C73802">
        <w:rPr>
          <w:rFonts w:ascii="Times New Roman" w:hAnsi="Times New Roman"/>
          <w:sz w:val="28"/>
          <w:szCs w:val="28"/>
        </w:rPr>
        <w:t>Совета РМОО АНР</w:t>
      </w:r>
      <w:r w:rsidR="00CA780D" w:rsidRPr="00C738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780D" w:rsidRPr="00C73802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D5E7D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о внесении изменений в Коде</w:t>
      </w:r>
      <w:proofErr w:type="gramStart"/>
      <w:r w:rsidR="00CA780D" w:rsidRPr="00C73802">
        <w:rPr>
          <w:rFonts w:ascii="Times New Roman" w:hAnsi="Times New Roman"/>
          <w:sz w:val="28"/>
          <w:szCs w:val="28"/>
        </w:rPr>
        <w:t>кс вст</w:t>
      </w:r>
      <w:proofErr w:type="gramEnd"/>
      <w:r w:rsidR="00CA780D" w:rsidRPr="00C73802">
        <w:rPr>
          <w:rFonts w:ascii="Times New Roman" w:hAnsi="Times New Roman"/>
          <w:sz w:val="28"/>
          <w:szCs w:val="28"/>
        </w:rPr>
        <w:t xml:space="preserve">упают в силу со дня их принятия, если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F55B72" w:rsidRPr="00C73802">
        <w:rPr>
          <w:rFonts w:ascii="Times New Roman" w:hAnsi="Times New Roman"/>
          <w:sz w:val="28"/>
          <w:szCs w:val="28"/>
        </w:rPr>
        <w:t>РМОО АНР</w:t>
      </w:r>
      <w:r w:rsidR="00CA780D" w:rsidRPr="00C73802">
        <w:rPr>
          <w:rFonts w:ascii="Times New Roman" w:hAnsi="Times New Roman"/>
          <w:sz w:val="28"/>
          <w:szCs w:val="28"/>
        </w:rPr>
        <w:t xml:space="preserve"> не примет иное решение.</w:t>
      </w:r>
    </w:p>
    <w:p w:rsidR="00EF3852" w:rsidRDefault="00EF3852" w:rsidP="00CE3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</w:p>
    <w:p w:rsidR="00EF3852" w:rsidRDefault="00F62DAE" w:rsidP="00F62D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Принят на Заседании Совета РМОО АНР</w:t>
      </w:r>
    </w:p>
    <w:p w:rsidR="00F62DAE" w:rsidRDefault="00EF3852" w:rsidP="00F62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 мая 2017 год                                                            </w:t>
      </w:r>
    </w:p>
    <w:p w:rsidR="00EF3852" w:rsidRPr="00EF3852" w:rsidRDefault="00F62DAE" w:rsidP="00F62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852">
        <w:rPr>
          <w:rFonts w:ascii="Times New Roman" w:hAnsi="Times New Roman"/>
          <w:sz w:val="28"/>
          <w:szCs w:val="28"/>
          <w:lang w:val="uk-UA"/>
        </w:rPr>
        <w:t>г. Люберц</w:t>
      </w:r>
      <w:r w:rsidR="00EF3852">
        <w:rPr>
          <w:rFonts w:ascii="Times New Roman" w:hAnsi="Times New Roman"/>
          <w:sz w:val="28"/>
          <w:szCs w:val="28"/>
        </w:rPr>
        <w:t>ы, Московская обл.</w:t>
      </w:r>
    </w:p>
    <w:p w:rsidR="00CA780D" w:rsidRPr="006D48AB" w:rsidRDefault="00CA780D" w:rsidP="002D66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A780D" w:rsidRPr="006D48AB" w:rsidSect="001530D0">
      <w:headerReference w:type="default" r:id="rId8"/>
      <w:footerReference w:type="default" r:id="rId9"/>
      <w:headerReference w:type="first" r:id="rId10"/>
      <w:pgSz w:w="11906" w:h="16838"/>
      <w:pgMar w:top="1134" w:right="851" w:bottom="1134" w:left="851" w:header="568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4E" w:rsidRDefault="00AC714E" w:rsidP="00C96B7B">
      <w:pPr>
        <w:spacing w:after="0" w:line="240" w:lineRule="auto"/>
      </w:pPr>
      <w:r>
        <w:separator/>
      </w:r>
    </w:p>
  </w:endnote>
  <w:endnote w:type="continuationSeparator" w:id="0">
    <w:p w:rsidR="00AC714E" w:rsidRDefault="00AC714E" w:rsidP="00C9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094342"/>
      <w:docPartObj>
        <w:docPartGallery w:val="Page Numbers (Bottom of Page)"/>
        <w:docPartUnique/>
      </w:docPartObj>
    </w:sdtPr>
    <w:sdtContent>
      <w:p w:rsidR="001530D0" w:rsidRDefault="00CD5EA5">
        <w:pPr>
          <w:pStyle w:val="a7"/>
          <w:jc w:val="center"/>
        </w:pPr>
        <w:r w:rsidRPr="00CD5EA5">
          <w:rPr>
            <w:rFonts w:ascii="Times New Roman" w:hAnsi="Times New Roman"/>
            <w:b/>
            <w:bCs/>
            <w:noProof/>
            <w:color w:val="FFFFFF" w:themeColor="background1"/>
            <w:sz w:val="18"/>
            <w:szCs w:val="18"/>
            <w:lang w:eastAsia="ru-RU"/>
          </w:rPr>
          <w:pict>
            <v:line id="Прямая соединительная линия 2" o:spid="_x0000_s4097" style="position:absolute;left:0;text-align:left;z-index:251661312;visibility:visible;mso-position-horizontal-relative:text;mso-position-vertical-relative:text" from="2.5pt,11.15pt" to="510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sq5QEAAOUDAAAOAAAAZHJzL2Uyb0RvYy54bWysU82O0zAQviPxDpbvNGlVV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" strokecolor="#4579b8 [3044]"/>
          </w:pict>
        </w:r>
        <w:r w:rsidR="001530D0">
          <w:br/>
        </w:r>
        <w:r>
          <w:fldChar w:fldCharType="begin"/>
        </w:r>
        <w:r w:rsidR="001530D0">
          <w:instrText>PAGE   \* MERGEFORMAT</w:instrText>
        </w:r>
        <w:r>
          <w:fldChar w:fldCharType="separate"/>
        </w:r>
        <w:r w:rsidR="00F62DA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4E" w:rsidRDefault="00AC714E" w:rsidP="00C96B7B">
      <w:pPr>
        <w:spacing w:after="0" w:line="240" w:lineRule="auto"/>
      </w:pPr>
      <w:r>
        <w:separator/>
      </w:r>
    </w:p>
  </w:footnote>
  <w:footnote w:type="continuationSeparator" w:id="0">
    <w:p w:rsidR="00AC714E" w:rsidRDefault="00AC714E" w:rsidP="00C9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D0" w:rsidRPr="001530D0" w:rsidRDefault="00CD5EA5" w:rsidP="001530D0">
    <w:pPr>
      <w:spacing w:after="0" w:line="240" w:lineRule="auto"/>
      <w:ind w:left="-180"/>
      <w:jc w:val="center"/>
      <w:rPr>
        <w:rFonts w:ascii="Times New Roman" w:hAnsi="Times New Roman"/>
        <w:b/>
        <w:bCs/>
        <w:color w:val="808080" w:themeColor="background1" w:themeShade="80"/>
        <w:sz w:val="18"/>
        <w:szCs w:val="18"/>
      </w:rPr>
    </w:pPr>
    <w:r w:rsidRPr="00CD5EA5">
      <w:rPr>
        <w:rFonts w:ascii="Times New Roman" w:hAnsi="Times New Roman"/>
        <w:b/>
        <w:bCs/>
        <w:noProof/>
        <w:color w:val="FFFFFF" w:themeColor="background1"/>
        <w:sz w:val="18"/>
        <w:szCs w:val="18"/>
        <w:lang w:eastAsia="ru-RU"/>
      </w:rPr>
      <w:pict>
        <v:line id="Прямая соединительная линия 1" o:spid="_x0000_s4098" style="position:absolute;left:0;text-align:left;z-index:251659264;visibility:visible" from="2.5pt,13.75pt" to="510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lu5AEAAOUDAAAOAAAAZHJzL2Uyb0RvYy54bWysU82O0zAQviPxDpbvNGlVV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" strokecolor="#4579b8 [3044]"/>
      </w:pict>
    </w:r>
    <w:r w:rsidR="001530D0" w:rsidRPr="001530D0">
      <w:rPr>
        <w:rFonts w:ascii="Times New Roman" w:hAnsi="Times New Roman"/>
        <w:b/>
        <w:bCs/>
        <w:color w:val="808080" w:themeColor="background1" w:themeShade="80"/>
        <w:sz w:val="18"/>
        <w:szCs w:val="18"/>
      </w:rPr>
      <w:t xml:space="preserve">Кодекс этики членов </w:t>
    </w:r>
    <w:r w:rsidR="000E0EFE">
      <w:rPr>
        <w:rFonts w:ascii="Times New Roman" w:hAnsi="Times New Roman"/>
        <w:b/>
        <w:bCs/>
        <w:color w:val="808080" w:themeColor="background1" w:themeShade="80"/>
        <w:sz w:val="18"/>
        <w:szCs w:val="18"/>
      </w:rPr>
      <w:t>РМОО АНР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Заголовок"/>
      <w:id w:val="77738743"/>
      <w:placeholder>
        <w:docPart w:val="F0C0EB16507A4E08AAE2C2BB01BAB6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596A" w:rsidRDefault="00D1596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1596A">
          <w:t>Кодекс этики членов РМОО АНР</w:t>
        </w:r>
      </w:p>
    </w:sdtContent>
  </w:sdt>
  <w:p w:rsidR="00D1596A" w:rsidRDefault="00D159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759"/>
    <w:multiLevelType w:val="hybridMultilevel"/>
    <w:tmpl w:val="EB6C40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423A9"/>
    <w:multiLevelType w:val="multilevel"/>
    <w:tmpl w:val="8A94E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214E"/>
    <w:rsid w:val="000031A0"/>
    <w:rsid w:val="000063FA"/>
    <w:rsid w:val="00093A98"/>
    <w:rsid w:val="000A270A"/>
    <w:rsid w:val="000E0EFE"/>
    <w:rsid w:val="001464E5"/>
    <w:rsid w:val="001530D0"/>
    <w:rsid w:val="001A31D8"/>
    <w:rsid w:val="00230333"/>
    <w:rsid w:val="002636FD"/>
    <w:rsid w:val="002D6683"/>
    <w:rsid w:val="002E5663"/>
    <w:rsid w:val="003E16BD"/>
    <w:rsid w:val="00415B94"/>
    <w:rsid w:val="005E798F"/>
    <w:rsid w:val="006263F3"/>
    <w:rsid w:val="006D48AB"/>
    <w:rsid w:val="00710D13"/>
    <w:rsid w:val="00775E63"/>
    <w:rsid w:val="007A442A"/>
    <w:rsid w:val="009372BE"/>
    <w:rsid w:val="00981242"/>
    <w:rsid w:val="009D5E7D"/>
    <w:rsid w:val="00A51864"/>
    <w:rsid w:val="00AC714E"/>
    <w:rsid w:val="00AF7DC4"/>
    <w:rsid w:val="00B36015"/>
    <w:rsid w:val="00B9214E"/>
    <w:rsid w:val="00C33B3C"/>
    <w:rsid w:val="00C4699F"/>
    <w:rsid w:val="00C73802"/>
    <w:rsid w:val="00C96B7B"/>
    <w:rsid w:val="00CA780D"/>
    <w:rsid w:val="00CD5EA5"/>
    <w:rsid w:val="00CE384B"/>
    <w:rsid w:val="00D1596A"/>
    <w:rsid w:val="00D17B8F"/>
    <w:rsid w:val="00D41501"/>
    <w:rsid w:val="00D94B63"/>
    <w:rsid w:val="00DA2CA7"/>
    <w:rsid w:val="00DB637D"/>
    <w:rsid w:val="00EE56C4"/>
    <w:rsid w:val="00EF3852"/>
    <w:rsid w:val="00F321AC"/>
    <w:rsid w:val="00F55B72"/>
    <w:rsid w:val="00F62DAE"/>
    <w:rsid w:val="00F93620"/>
    <w:rsid w:val="00FB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6B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6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6B7B"/>
    <w:rPr>
      <w:sz w:val="22"/>
      <w:szCs w:val="22"/>
      <w:lang w:eastAsia="en-US"/>
    </w:rPr>
  </w:style>
  <w:style w:type="paragraph" w:styleId="a9">
    <w:name w:val="No Spacing"/>
    <w:uiPriority w:val="1"/>
    <w:qFormat/>
    <w:rsid w:val="00710D13"/>
    <w:pPr>
      <w:spacing w:after="1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6B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6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6B7B"/>
    <w:rPr>
      <w:sz w:val="22"/>
      <w:szCs w:val="22"/>
      <w:lang w:eastAsia="en-US"/>
    </w:rPr>
  </w:style>
  <w:style w:type="paragraph" w:styleId="a9">
    <w:name w:val="No Spacing"/>
    <w:uiPriority w:val="1"/>
    <w:qFormat/>
    <w:rsid w:val="00710D13"/>
    <w:pPr>
      <w:spacing w:after="1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72A00988DB04512679F457BAA022162B980B0A31B5A5C10FFF341pF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39B6"/>
    <w:rsid w:val="001A10CE"/>
    <w:rsid w:val="00713D1B"/>
    <w:rsid w:val="0083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2038F39DB24C70A84649BEF9DB3C8D">
    <w:name w:val="8E2038F39DB24C70A84649BEF9DB3C8D"/>
    <w:rsid w:val="008339B6"/>
  </w:style>
  <w:style w:type="paragraph" w:customStyle="1" w:styleId="F0C0EB16507A4E08AAE2C2BB01BAB663">
    <w:name w:val="F0C0EB16507A4E08AAE2C2BB01BAB663"/>
    <w:rsid w:val="008339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Links>
    <vt:vector size="240" baseType="variant">
      <vt:variant>
        <vt:i4>5242964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consultantplus://offline/ref=96E72A00988DB04512679F457BAA022162B980B0A31B5A5C10FFF341pFH</vt:lpwstr>
      </vt:variant>
      <vt:variant>
        <vt:lpwstr/>
      </vt:variant>
      <vt:variant>
        <vt:i4>5242964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consultantplus://offline/ref=96E72A00988DB04512679F457BAA022162B980B0A31B5A5C10FFF341pFH</vt:lpwstr>
      </vt:variant>
      <vt:variant>
        <vt:lpwstr/>
      </vt:variant>
      <vt:variant>
        <vt:i4>6881330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5767170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2162795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consultantplus://offline/ref=307F1DE43536F5C41F7B6AADEAA9D34B86208AAB3EB4B56D711F4AEE5B14C442F9C3B13835E6100BI6FDK</vt:lpwstr>
      </vt:variant>
      <vt:variant>
        <vt:lpwstr/>
      </vt:variant>
      <vt:variant>
        <vt:i4>7012406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4653056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consultantplus://offline/ref=307F1DE43536F5C41F7B6BA3FFA9D34B862E80A338B3B56D711F4AEE5BI1F4K</vt:lpwstr>
      </vt:variant>
      <vt:variant>
        <vt:lpwstr/>
      </vt:variant>
      <vt:variant>
        <vt:i4>6815798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2162736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consultantplus://offline/ref=307F1DE43536F5C41F7B6AADEAA9D34B86208AAB3EB4B56D711F4AEE5B14C442F9C3B13835E61009I6FDK</vt:lpwstr>
      </vt:variant>
      <vt:variant>
        <vt:lpwstr/>
      </vt:variant>
      <vt:variant>
        <vt:i4>2162743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consultantplus://offline/ref=307F1DE43536F5C41F7B6AADEAA9D34B862880A838B7B56D711F4AEE5B14C442F9C3B13835E6100DI6FCK</vt:lpwstr>
      </vt:variant>
      <vt:variant>
        <vt:lpwstr/>
      </vt:variant>
      <vt:variant>
        <vt:i4>2162742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consultantplus://offline/ref=307F1DE43536F5C41F7B6AADEAA9D34B86208AAB3EB4B56D711F4AEE5B14C442F9C3B13835E61008I6FCK</vt:lpwstr>
      </vt:variant>
      <vt:variant>
        <vt:lpwstr/>
      </vt:variant>
      <vt:variant>
        <vt:i4>6488115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5767170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2162797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consultantplus://offline/ref=307F1DE43536F5C41F7B6AADEAA9D34B86208AAB3EB4B56D711F4AEE5B14C442F9C3B13835E6100FI6FFK</vt:lpwstr>
      </vt:variant>
      <vt:variant>
        <vt:lpwstr/>
      </vt:variant>
      <vt:variant>
        <vt:i4>2162792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consultantplus://offline/ref=307F1DE43536F5C41F7B6AADEAA9D34B86208AAB3EB4B56D711F4AEE5B14C442F9C3B13835E6100FI6FCK</vt:lpwstr>
      </vt:variant>
      <vt:variant>
        <vt:lpwstr/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6619187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2162799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consultantplus://offline/ref=307F1DE43536F5C41F7B6AADEAA9D34B86208AAB3EB4B56D711F4AEE5B14C442F9C3B13835E6100FI6FDK</vt:lpwstr>
      </vt:variant>
      <vt:variant>
        <vt:lpwstr/>
      </vt:variant>
      <vt:variant>
        <vt:i4>2162748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consultantplus://offline/ref=307F1DE43536F5C41F7B6AADEAA9D34B86208AAB3EB4B56D711F4AEE5B14C442F9C3B13835E6100EI6F4K</vt:lpwstr>
      </vt:variant>
      <vt:variant>
        <vt:lpwstr/>
      </vt:variant>
      <vt:variant>
        <vt:i4>6750258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consultantplus://offline/ref=307F1DE43536F5C41F7B6AADEAA9D34B86208AAB3EB4B56D711F4AEE5B14C442F9C3B13835E6100EI6F5K</vt:lpwstr>
      </vt:variant>
      <vt:variant>
        <vt:lpwstr/>
      </vt:variant>
      <vt:variant>
        <vt:i4>2162736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consultantplus://offline/ref=307F1DE43536F5C41F7B6AADEAA9D34B86208AAB3EB4B56D711F4AEE5B14C442F9C3B13835E6100EI6F8K</vt:lpwstr>
      </vt:variant>
      <vt:variant>
        <vt:lpwstr/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6357042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2228320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consultantplus://offline/ref=307F1DE43536F5C41F7B6BA3FFA9D34B862C8BA339B3B56D711F4AEE5B14C442F9C3B13835E6100AI6FEK</vt:lpwstr>
      </vt:variant>
      <vt:variant>
        <vt:lpwstr/>
      </vt:variant>
      <vt:variant>
        <vt:i4>2228329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consultantplus://offline/ref=307F1DE43536F5C41F7B6BA3FFA9D34B862C8BA339B3B56D711F4AEE5B14C442F9C3B13835E61008I6F5K</vt:lpwstr>
      </vt:variant>
      <vt:variant>
        <vt:lpwstr/>
      </vt:variant>
      <vt:variant>
        <vt:i4>2162792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consultantplus://offline/ref=307F1DE43536F5C41F7B6AADEAA9D34B86208AAB3EB4B56D711F4AEE5B14C442F9C3B13835E6100DI6FAK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consultantplus://offline/ref=307F1DE43536F5C41F7B6AADEAA9D34B86208AAB3EB4B56D711F4AEE5B14C442F9C3B13835E6100DI6F8K</vt:lpwstr>
      </vt:variant>
      <vt:variant>
        <vt:lpwstr/>
      </vt:variant>
      <vt:variant>
        <vt:i4>2162796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consultantplus://offline/ref=307F1DE43536F5C41F7B6AADEAA9D34B86208AAB3EB4B56D711F4AEE5B14C442F9C3B13835E6100DI6FEK</vt:lpwstr>
      </vt:variant>
      <vt:variant>
        <vt:lpwstr/>
      </vt:variant>
      <vt:variant>
        <vt:i4>2162794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consultantplus://offline/ref=307F1DE43536F5C41F7B6AADEAA9D34B86208AAB3EB4B56D711F4AEE5B14C442F9C3B13835E6100DI6FCK</vt:lpwstr>
      </vt:variant>
      <vt:variant>
        <vt:lpwstr/>
      </vt:variant>
      <vt:variant>
        <vt:i4>4456462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consultantplus://offline/ref=307F1DE43536F5C41F7B6AADEAA9D34B862182AA3FB4B56D711F4AEE5BI1F4K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consultantplus://offline/ref=307F1DE43536F5C41F7B6BA3FFA9D34B852084AF35E7E26F204A44IEFBK</vt:lpwstr>
      </vt:variant>
      <vt:variant>
        <vt:lpwstr/>
      </vt:variant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consultantplus://offline/ref=307F1DE43536F5C41F7B6AADEAA9D34B86208AAB3EB4B56D711F4AEE5B14C442F9C3B13835E6100CI6F5K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consultantplus://offline/ref=307F1DE43536F5C41F7B6AADEAA9D34B86208AAB3EB4B56D711F4AEE5B14C442F9C3B13835E6100CI6FAK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consultantplus://offline/ref=307F1DE43536F5C41F7B6AADEAA9D34B862880A838B7B56D711F4AEE5B14C442F9C3B13835E6100CI6FAK</vt:lpwstr>
      </vt:variant>
      <vt:variant>
        <vt:lpwstr/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consultantplus://offline/ref=307F1DE43536F5C41F7B6AADEAA9D34B862880A83DB1B56D711F4AEE5BI1F4K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членов РМОО АНР</dc:title>
  <dc:creator>Плиско Николай Сергеевич</dc:creator>
  <cp:lastModifiedBy>Людмила</cp:lastModifiedBy>
  <cp:revision>9</cp:revision>
  <cp:lastPrinted>2015-03-12T12:21:00Z</cp:lastPrinted>
  <dcterms:created xsi:type="dcterms:W3CDTF">2017-05-10T14:01:00Z</dcterms:created>
  <dcterms:modified xsi:type="dcterms:W3CDTF">2017-05-22T21:01:00Z</dcterms:modified>
</cp:coreProperties>
</file>