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0589B" w14:textId="77777777" w:rsidR="003A7B7E" w:rsidRPr="00CA31E9" w:rsidRDefault="003A7B7E" w:rsidP="00E36598">
      <w:pPr>
        <w:shd w:val="clear" w:color="auto" w:fill="FFF2CC" w:themeFill="accent4" w:themeFillTint="33"/>
        <w:tabs>
          <w:tab w:val="left" w:pos="284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A42060" w14:textId="47AD47C3" w:rsidR="003A7B7E" w:rsidRPr="00CA31E9" w:rsidRDefault="003A7B7E" w:rsidP="00E36598">
      <w:pPr>
        <w:shd w:val="clear" w:color="auto" w:fill="FFF2CC" w:themeFill="accent4" w:themeFillTint="33"/>
        <w:tabs>
          <w:tab w:val="left" w:pos="284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1E9">
        <w:rPr>
          <w:rFonts w:ascii="Times New Roman" w:hAnsi="Times New Roman" w:cs="Times New Roman"/>
          <w:b/>
          <w:sz w:val="28"/>
          <w:szCs w:val="28"/>
        </w:rPr>
        <w:t xml:space="preserve">Ресурсный </w:t>
      </w:r>
      <w:proofErr w:type="spellStart"/>
      <w:r w:rsidRPr="00CA31E9">
        <w:rPr>
          <w:rFonts w:ascii="Times New Roman" w:hAnsi="Times New Roman" w:cs="Times New Roman"/>
          <w:b/>
          <w:sz w:val="28"/>
          <w:szCs w:val="28"/>
        </w:rPr>
        <w:t>антистресс</w:t>
      </w:r>
      <w:proofErr w:type="spellEnd"/>
      <w:r w:rsidRPr="00CA31E9">
        <w:rPr>
          <w:rFonts w:ascii="Times New Roman" w:hAnsi="Times New Roman" w:cs="Times New Roman"/>
          <w:b/>
          <w:sz w:val="28"/>
          <w:szCs w:val="28"/>
        </w:rPr>
        <w:t>. Выпуск 14</w:t>
      </w:r>
    </w:p>
    <w:p w14:paraId="287AFC8F" w14:textId="77777777" w:rsidR="003A7B7E" w:rsidRPr="00CA31E9" w:rsidRDefault="003A7B7E" w:rsidP="00E36598">
      <w:pPr>
        <w:shd w:val="clear" w:color="auto" w:fill="FFF2CC" w:themeFill="accent4" w:themeFillTint="33"/>
        <w:tabs>
          <w:tab w:val="left" w:pos="284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37D331" w14:textId="77777777" w:rsidR="003A7B7E" w:rsidRPr="00CA31E9" w:rsidRDefault="003A7B7E" w:rsidP="00E36598">
      <w:pPr>
        <w:shd w:val="clear" w:color="auto" w:fill="FECEFC"/>
        <w:tabs>
          <w:tab w:val="left" w:pos="284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88A95A" w14:textId="0003CEA9" w:rsidR="003A7B7E" w:rsidRPr="00CA31E9" w:rsidRDefault="003A7B7E" w:rsidP="00904E1A">
      <w:pPr>
        <w:shd w:val="clear" w:color="auto" w:fill="FECEFC"/>
        <w:tabs>
          <w:tab w:val="left" w:pos="284"/>
          <w:tab w:val="center" w:pos="4960"/>
          <w:tab w:val="left" w:pos="840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1E9">
        <w:rPr>
          <w:rFonts w:ascii="Times New Roman" w:hAnsi="Times New Roman" w:cs="Times New Roman"/>
          <w:b/>
          <w:sz w:val="28"/>
          <w:szCs w:val="28"/>
        </w:rPr>
        <w:t>Гранты на социальные проекты</w:t>
      </w:r>
    </w:p>
    <w:p w14:paraId="1875A223" w14:textId="77777777" w:rsidR="003A7B7E" w:rsidRPr="00CA31E9" w:rsidRDefault="003A7B7E" w:rsidP="00E36598">
      <w:pPr>
        <w:shd w:val="clear" w:color="auto" w:fill="FECEFC"/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58172D" w14:textId="77777777" w:rsidR="003A7B7E" w:rsidRPr="00CA31E9" w:rsidRDefault="003A7B7E" w:rsidP="00E36598">
      <w:pPr>
        <w:pStyle w:val="msonormalmrcssattrmrcssattr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333333"/>
        </w:rPr>
      </w:pPr>
    </w:p>
    <w:p w14:paraId="201EFCB3" w14:textId="702599A3" w:rsidR="003A7B7E" w:rsidRPr="00CA31E9" w:rsidRDefault="003A7B7E" w:rsidP="00CA31E9">
      <w:pPr>
        <w:pStyle w:val="msonormalmrcssattrmrcssattr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333333"/>
        </w:rPr>
      </w:pPr>
      <w:r w:rsidRPr="00CA31E9">
        <w:rPr>
          <w:b/>
          <w:bCs/>
          <w:color w:val="333333"/>
        </w:rPr>
        <w:t xml:space="preserve">Конкурс </w:t>
      </w:r>
      <w:r w:rsidR="003A10F0" w:rsidRPr="00CA31E9">
        <w:rPr>
          <w:b/>
          <w:bCs/>
          <w:color w:val="333333"/>
        </w:rPr>
        <w:t>социальной сети «</w:t>
      </w:r>
      <w:proofErr w:type="spellStart"/>
      <w:r w:rsidRPr="00CA31E9">
        <w:rPr>
          <w:b/>
          <w:bCs/>
          <w:color w:val="333333"/>
        </w:rPr>
        <w:t>В</w:t>
      </w:r>
      <w:r w:rsidR="003A10F0" w:rsidRPr="00CA31E9">
        <w:rPr>
          <w:b/>
          <w:bCs/>
          <w:color w:val="333333"/>
        </w:rPr>
        <w:t>К</w:t>
      </w:r>
      <w:r w:rsidRPr="00CA31E9">
        <w:rPr>
          <w:b/>
          <w:bCs/>
          <w:color w:val="333333"/>
        </w:rPr>
        <w:t>онтакте</w:t>
      </w:r>
      <w:proofErr w:type="spellEnd"/>
      <w:r w:rsidR="003A10F0" w:rsidRPr="00CA31E9">
        <w:rPr>
          <w:b/>
          <w:bCs/>
          <w:color w:val="333333"/>
        </w:rPr>
        <w:t>»</w:t>
      </w:r>
      <w:r w:rsidR="00BD3F73" w:rsidRPr="00CA31E9">
        <w:rPr>
          <w:b/>
          <w:bCs/>
          <w:color w:val="333333"/>
        </w:rPr>
        <w:t>.</w:t>
      </w:r>
    </w:p>
    <w:p w14:paraId="5FD12E60" w14:textId="32DADCDD" w:rsidR="003A7B7E" w:rsidRPr="00CA31E9" w:rsidRDefault="003A7B7E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333333"/>
        </w:rPr>
      </w:pPr>
      <w:proofErr w:type="spellStart"/>
      <w:r w:rsidRPr="00CA31E9">
        <w:rPr>
          <w:b/>
          <w:bCs/>
          <w:color w:val="333333"/>
        </w:rPr>
        <w:t>Дедлайн</w:t>
      </w:r>
      <w:proofErr w:type="spellEnd"/>
      <w:r w:rsidRPr="00CA31E9">
        <w:rPr>
          <w:b/>
          <w:bCs/>
          <w:color w:val="333333"/>
        </w:rPr>
        <w:t>: 30.07.2020</w:t>
      </w:r>
      <w:r w:rsidR="003A10F0" w:rsidRPr="00CA31E9">
        <w:rPr>
          <w:b/>
          <w:bCs/>
          <w:color w:val="333333"/>
        </w:rPr>
        <w:t> г.</w:t>
      </w:r>
    </w:p>
    <w:p w14:paraId="76ED006C" w14:textId="01F2FB3A" w:rsidR="003A7B7E" w:rsidRPr="00CA31E9" w:rsidRDefault="003A10F0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333333"/>
        </w:rPr>
      </w:pPr>
      <w:r w:rsidRPr="00CA31E9">
        <w:rPr>
          <w:color w:val="333333"/>
        </w:rPr>
        <w:t>«</w:t>
      </w:r>
      <w:proofErr w:type="spellStart"/>
      <w:r w:rsidR="003A7B7E" w:rsidRPr="00CA31E9">
        <w:rPr>
          <w:color w:val="333333"/>
        </w:rPr>
        <w:t>ВКонтакте</w:t>
      </w:r>
      <w:proofErr w:type="spellEnd"/>
      <w:r w:rsidRPr="00CA31E9">
        <w:rPr>
          <w:color w:val="333333"/>
        </w:rPr>
        <w:t>»</w:t>
      </w:r>
      <w:r w:rsidR="003A7B7E" w:rsidRPr="00CA31E9">
        <w:rPr>
          <w:color w:val="333333"/>
        </w:rPr>
        <w:t xml:space="preserve"> поддержит благотворительные организации, которые пострадали от пандемии. Общий фонд — 5</w:t>
      </w:r>
      <w:r w:rsidRPr="00CA31E9">
        <w:rPr>
          <w:color w:val="333333"/>
        </w:rPr>
        <w:t> </w:t>
      </w:r>
      <w:r w:rsidR="003A7B7E" w:rsidRPr="00CA31E9">
        <w:rPr>
          <w:color w:val="333333"/>
        </w:rPr>
        <w:t>миллионов рублей.</w:t>
      </w:r>
    </w:p>
    <w:p w14:paraId="7D36307B" w14:textId="60A55FEC" w:rsidR="003A7B7E" w:rsidRPr="00CA31E9" w:rsidRDefault="003A7B7E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333333"/>
        </w:rPr>
      </w:pPr>
      <w:r w:rsidRPr="00CA31E9">
        <w:rPr>
          <w:color w:val="333333"/>
        </w:rPr>
        <w:t xml:space="preserve">Заявки рассмотрим от официально зарегистрированных социально ориентированных организаций, которые больше полугода активно ведут сообщество </w:t>
      </w:r>
      <w:r w:rsidR="003A10F0" w:rsidRPr="00CA31E9">
        <w:rPr>
          <w:color w:val="333333"/>
        </w:rPr>
        <w:t>«</w:t>
      </w:r>
      <w:proofErr w:type="spellStart"/>
      <w:r w:rsidRPr="00CA31E9">
        <w:rPr>
          <w:color w:val="333333"/>
        </w:rPr>
        <w:t>ВКонтакте</w:t>
      </w:r>
      <w:proofErr w:type="spellEnd"/>
      <w:r w:rsidR="003A10F0" w:rsidRPr="00CA31E9">
        <w:rPr>
          <w:color w:val="333333"/>
        </w:rPr>
        <w:t>»</w:t>
      </w:r>
      <w:r w:rsidRPr="00CA31E9">
        <w:rPr>
          <w:color w:val="333333"/>
        </w:rPr>
        <w:t>. На грант можно будет организовать продвижение проектов, пострадавших от пандемии, или любых других социальных активностей, которые привлекают внимание к проблеме благотворительности и COVID-19.</w:t>
      </w:r>
      <w:r w:rsidR="003A10F0" w:rsidRPr="00CA31E9">
        <w:rPr>
          <w:color w:val="333333"/>
        </w:rPr>
        <w:t xml:space="preserve"> </w:t>
      </w:r>
    </w:p>
    <w:p w14:paraId="22EEEBA0" w14:textId="77777777" w:rsidR="003A7B7E" w:rsidRPr="00CA31E9" w:rsidRDefault="003A7B7E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333333"/>
        </w:rPr>
      </w:pPr>
      <w:r w:rsidRPr="00CA31E9">
        <w:rPr>
          <w:color w:val="333333"/>
        </w:rPr>
        <w:t>Анкета открыта до конца июня: </w:t>
      </w:r>
      <w:hyperlink r:id="rId5" w:tgtFrame="_blank" w:history="1">
        <w:r w:rsidRPr="00CA31E9">
          <w:rPr>
            <w:rStyle w:val="a3"/>
            <w:color w:val="1D528F"/>
          </w:rPr>
          <w:t>https://vk.com/wall-133169189_37616?hash=fe7e9bf2a3590e4935</w:t>
        </w:r>
      </w:hyperlink>
    </w:p>
    <w:p w14:paraId="02EB3643" w14:textId="77777777" w:rsidR="003A7B7E" w:rsidRPr="00CA31E9" w:rsidRDefault="003A7B7E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b/>
          <w:bCs/>
          <w:color w:val="333333"/>
        </w:rPr>
      </w:pPr>
    </w:p>
    <w:p w14:paraId="42D2263A" w14:textId="563B4E3C" w:rsidR="003A7B7E" w:rsidRPr="00CA31E9" w:rsidRDefault="003A7B7E" w:rsidP="00CA31E9">
      <w:pPr>
        <w:pStyle w:val="msonormalmrcssattrmrcssattr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333333"/>
        </w:rPr>
      </w:pPr>
      <w:r w:rsidRPr="00CA31E9">
        <w:rPr>
          <w:b/>
          <w:bCs/>
          <w:color w:val="333333"/>
        </w:rPr>
        <w:t>Конкурс на предоставление грантов «Сильнее с CSS»</w:t>
      </w:r>
      <w:r w:rsidR="005F41B9" w:rsidRPr="00CA31E9">
        <w:rPr>
          <w:b/>
          <w:bCs/>
          <w:color w:val="333333"/>
        </w:rPr>
        <w:t>.</w:t>
      </w:r>
    </w:p>
    <w:p w14:paraId="13115564" w14:textId="4E42233E" w:rsidR="003A7B7E" w:rsidRPr="00CA31E9" w:rsidRDefault="003A7B7E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333333"/>
        </w:rPr>
      </w:pPr>
      <w:proofErr w:type="spellStart"/>
      <w:r w:rsidRPr="00CA31E9">
        <w:rPr>
          <w:b/>
          <w:bCs/>
          <w:color w:val="333333"/>
        </w:rPr>
        <w:t>Дедлайн</w:t>
      </w:r>
      <w:proofErr w:type="spellEnd"/>
      <w:r w:rsidRPr="00CA31E9">
        <w:rPr>
          <w:b/>
          <w:bCs/>
          <w:color w:val="333333"/>
        </w:rPr>
        <w:t>: 31.07.2020</w:t>
      </w:r>
      <w:r w:rsidR="003A10F0" w:rsidRPr="00CA31E9">
        <w:rPr>
          <w:b/>
          <w:bCs/>
          <w:color w:val="333333"/>
        </w:rPr>
        <w:t> г.</w:t>
      </w:r>
    </w:p>
    <w:p w14:paraId="1B059A66" w14:textId="5A4ECEC6" w:rsidR="003A7B7E" w:rsidRPr="00CA31E9" w:rsidRDefault="003A7B7E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333333"/>
        </w:rPr>
      </w:pPr>
      <w:r w:rsidRPr="00CA31E9">
        <w:rPr>
          <w:color w:val="333333"/>
        </w:rPr>
        <w:t>Призы и награды: гранты до 12 000 000 рублей</w:t>
      </w:r>
      <w:r w:rsidR="003A10F0" w:rsidRPr="00CA31E9">
        <w:rPr>
          <w:color w:val="333333"/>
        </w:rPr>
        <w:t>.</w:t>
      </w:r>
    </w:p>
    <w:p w14:paraId="4100EFF4" w14:textId="77777777" w:rsidR="003A7B7E" w:rsidRPr="00CA31E9" w:rsidRDefault="003A7B7E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333333"/>
        </w:rPr>
      </w:pPr>
      <w:r w:rsidRPr="00CA31E9">
        <w:rPr>
          <w:color w:val="333333"/>
        </w:rPr>
        <w:t>Цели: выявить наиболее перспективные проекты в сфере детства и помощи людям с ограниченными возможностями, и поддержать их финансово в форме грантов</w:t>
      </w:r>
    </w:p>
    <w:p w14:paraId="5C02469F" w14:textId="77777777" w:rsidR="003A7B7E" w:rsidRPr="00CA31E9" w:rsidRDefault="003A7B7E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333333"/>
        </w:rPr>
      </w:pPr>
      <w:r w:rsidRPr="00CA31E9">
        <w:rPr>
          <w:color w:val="333333"/>
        </w:rPr>
        <w:t>Участники: некоммерческие неправительственные организации, реализующие социально значимые проекты и проекты в сфере улучшения качества жизни детей, находящихся в трудной жизненной ситуации, и лиц с ОВЗ.</w:t>
      </w:r>
    </w:p>
    <w:p w14:paraId="5E5C1993" w14:textId="77777777" w:rsidR="003A7B7E" w:rsidRPr="00CA31E9" w:rsidRDefault="003A7B7E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333333"/>
        </w:rPr>
      </w:pPr>
      <w:r w:rsidRPr="00CA31E9">
        <w:rPr>
          <w:color w:val="333333"/>
        </w:rPr>
        <w:t>Подробности: </w:t>
      </w:r>
      <w:hyperlink r:id="rId6" w:tgtFrame="_blank" w:tooltip="https://vk.com/away.php?to=http://stronger.cssfoundation.org/&amp;cc_key=" w:history="1">
        <w:r w:rsidRPr="00CA31E9">
          <w:rPr>
            <w:rStyle w:val="a3"/>
            <w:color w:val="1D528F"/>
          </w:rPr>
          <w:t>http://stronger.cssfoundation.org/</w:t>
        </w:r>
      </w:hyperlink>
    </w:p>
    <w:p w14:paraId="0E1F3192" w14:textId="77777777" w:rsidR="003A7B7E" w:rsidRPr="00CA31E9" w:rsidRDefault="003A7B7E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b/>
          <w:bCs/>
          <w:color w:val="333333"/>
        </w:rPr>
      </w:pPr>
    </w:p>
    <w:p w14:paraId="0E4E181D" w14:textId="3C3532F5" w:rsidR="003A7B7E" w:rsidRPr="00CA31E9" w:rsidRDefault="003A7B7E" w:rsidP="00CA31E9">
      <w:pPr>
        <w:pStyle w:val="msonormalmrcssattrmrcssattr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333333"/>
        </w:rPr>
      </w:pPr>
      <w:proofErr w:type="spellStart"/>
      <w:r w:rsidRPr="00CA31E9">
        <w:rPr>
          <w:b/>
          <w:bCs/>
          <w:color w:val="333333"/>
        </w:rPr>
        <w:t>Грантовый</w:t>
      </w:r>
      <w:proofErr w:type="spellEnd"/>
      <w:r w:rsidRPr="00CA31E9">
        <w:rPr>
          <w:b/>
          <w:bCs/>
          <w:color w:val="333333"/>
        </w:rPr>
        <w:t xml:space="preserve"> конкурс «ОБЩЕЕ ДЕЛО»</w:t>
      </w:r>
      <w:r w:rsidR="005F41B9" w:rsidRPr="00CA31E9">
        <w:rPr>
          <w:b/>
          <w:bCs/>
          <w:color w:val="333333"/>
        </w:rPr>
        <w:t>.</w:t>
      </w:r>
    </w:p>
    <w:p w14:paraId="64FFBFBD" w14:textId="5FF0C5B5" w:rsidR="003A7B7E" w:rsidRPr="00CA31E9" w:rsidRDefault="003A7B7E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333333"/>
        </w:rPr>
      </w:pPr>
      <w:r w:rsidRPr="00CA31E9">
        <w:rPr>
          <w:color w:val="333333"/>
        </w:rPr>
        <w:t>Прием заявок на конкурс: до 20 числа каждого месяца (21-го начинается прием заявок на следующий конкурсный цикл)</w:t>
      </w:r>
      <w:r w:rsidR="005F41B9" w:rsidRPr="00CA31E9">
        <w:rPr>
          <w:color w:val="333333"/>
        </w:rPr>
        <w:t>.</w:t>
      </w:r>
    </w:p>
    <w:p w14:paraId="426BA022" w14:textId="32DD8F64" w:rsidR="003A7B7E" w:rsidRPr="00CA31E9" w:rsidRDefault="003A7B7E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333333"/>
        </w:rPr>
      </w:pPr>
      <w:r w:rsidRPr="00CA31E9">
        <w:rPr>
          <w:color w:val="333333"/>
        </w:rPr>
        <w:t>Призы и награды: гранты до 1 000 000 рублей</w:t>
      </w:r>
      <w:r w:rsidR="005F41B9" w:rsidRPr="00CA31E9">
        <w:rPr>
          <w:color w:val="333333"/>
        </w:rPr>
        <w:t>.</w:t>
      </w:r>
    </w:p>
    <w:p w14:paraId="35EB1676" w14:textId="77777777" w:rsidR="003A7B7E" w:rsidRPr="00CA31E9" w:rsidRDefault="003A7B7E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333333"/>
        </w:rPr>
      </w:pPr>
      <w:r w:rsidRPr="00CA31E9">
        <w:rPr>
          <w:color w:val="333333"/>
        </w:rPr>
        <w:t>Конкурс проводится однократно в качестве оперативного ответа Благотворительного Фонда Владимира Потанина на вызов устойчивости деятельности организаций сферы культуры и некоммерческого сектора в период глобально неблагоприятной санитарно-эпидемиологической обстановки (кризиса), закрытия или ограничения доступа заинтересованных групп к объектам инфраструктуры и перехода на дистанционный (удаленный) режим работы.</w:t>
      </w:r>
    </w:p>
    <w:p w14:paraId="16C98C1B" w14:textId="78D2B29C" w:rsidR="003A7B7E" w:rsidRPr="00CA31E9" w:rsidRDefault="003A7B7E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333333"/>
        </w:rPr>
      </w:pPr>
      <w:r w:rsidRPr="00CA31E9">
        <w:rPr>
          <w:color w:val="333333"/>
        </w:rPr>
        <w:t>Экспертиза заявок: до 30 числа каждого месяца</w:t>
      </w:r>
      <w:r w:rsidR="005F41B9" w:rsidRPr="00CA31E9">
        <w:rPr>
          <w:color w:val="333333"/>
        </w:rPr>
        <w:t>.</w:t>
      </w:r>
    </w:p>
    <w:p w14:paraId="4D10961D" w14:textId="461B0F38" w:rsidR="003A7B7E" w:rsidRPr="00CA31E9" w:rsidRDefault="003A7B7E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333333"/>
        </w:rPr>
      </w:pPr>
      <w:r w:rsidRPr="00CA31E9">
        <w:rPr>
          <w:color w:val="333333"/>
        </w:rPr>
        <w:t>Объявление победителей конкурса: не позднее 1 числа месяца, следующего за месяцем приема заявок</w:t>
      </w:r>
      <w:r w:rsidR="005F41B9" w:rsidRPr="00CA31E9">
        <w:rPr>
          <w:color w:val="333333"/>
        </w:rPr>
        <w:t>.</w:t>
      </w:r>
    </w:p>
    <w:p w14:paraId="105BBA1E" w14:textId="1723BDA0" w:rsidR="003A7B7E" w:rsidRPr="00CA31E9" w:rsidRDefault="003A7B7E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333333"/>
        </w:rPr>
      </w:pPr>
      <w:r w:rsidRPr="00CA31E9">
        <w:rPr>
          <w:color w:val="333333"/>
        </w:rPr>
        <w:t>Участники: некоммерческие организации сферы культуры и музейной деятельности, в том числе государственные и муниципальные учреждения, а также негосударственные некоммерческие организации (НКО)</w:t>
      </w:r>
      <w:r w:rsidR="005F41B9" w:rsidRPr="00CA31E9">
        <w:rPr>
          <w:color w:val="333333"/>
        </w:rPr>
        <w:t>.</w:t>
      </w:r>
    </w:p>
    <w:p w14:paraId="29FFD3BC" w14:textId="77777777" w:rsidR="003A7B7E" w:rsidRPr="00CA31E9" w:rsidRDefault="003A7B7E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333333"/>
        </w:rPr>
      </w:pPr>
      <w:r w:rsidRPr="00CA31E9">
        <w:rPr>
          <w:color w:val="333333"/>
        </w:rPr>
        <w:t>Подробности: </w:t>
      </w:r>
      <w:hyperlink r:id="rId7" w:tgtFrame="_blank" w:tooltip="https://vk.com/away.php?to=https://fondpotanin.ru/competitions/common-cause/&amp;cc_key=" w:history="1">
        <w:r w:rsidRPr="00CA31E9">
          <w:rPr>
            <w:rStyle w:val="a3"/>
            <w:color w:val="1D528F"/>
          </w:rPr>
          <w:t>https://fondpotanin.ru/competitions/common-cause/</w:t>
        </w:r>
      </w:hyperlink>
    </w:p>
    <w:p w14:paraId="4D23AC96" w14:textId="77777777" w:rsidR="003A7B7E" w:rsidRPr="00CA31E9" w:rsidRDefault="003A7B7E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b/>
          <w:bCs/>
          <w:color w:val="333333"/>
        </w:rPr>
      </w:pPr>
    </w:p>
    <w:p w14:paraId="566AAE09" w14:textId="512E5447" w:rsidR="003A7B7E" w:rsidRPr="00CA31E9" w:rsidRDefault="003A7B7E" w:rsidP="00CA31E9">
      <w:pPr>
        <w:pStyle w:val="msonormalmrcssattrmrcssattr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333333"/>
        </w:rPr>
      </w:pPr>
      <w:r w:rsidRPr="00CA31E9">
        <w:rPr>
          <w:b/>
          <w:bCs/>
          <w:color w:val="333333"/>
        </w:rPr>
        <w:lastRenderedPageBreak/>
        <w:t>V Всероссийский конкурс «Курс на семью»</w:t>
      </w:r>
      <w:r w:rsidR="005F41B9" w:rsidRPr="00CA31E9">
        <w:rPr>
          <w:b/>
          <w:bCs/>
          <w:color w:val="333333"/>
        </w:rPr>
        <w:t>.</w:t>
      </w:r>
    </w:p>
    <w:p w14:paraId="55A367D5" w14:textId="526D8679" w:rsidR="003A7B7E" w:rsidRPr="00CA31E9" w:rsidRDefault="003A7B7E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333333"/>
        </w:rPr>
      </w:pPr>
      <w:proofErr w:type="spellStart"/>
      <w:r w:rsidRPr="00CA31E9">
        <w:rPr>
          <w:b/>
          <w:bCs/>
          <w:color w:val="333333"/>
        </w:rPr>
        <w:t>Дедлайн</w:t>
      </w:r>
      <w:proofErr w:type="spellEnd"/>
      <w:r w:rsidRPr="00CA31E9">
        <w:rPr>
          <w:b/>
          <w:bCs/>
          <w:color w:val="333333"/>
        </w:rPr>
        <w:t>: 30.09.2020</w:t>
      </w:r>
      <w:r w:rsidR="005F41B9" w:rsidRPr="00CA31E9">
        <w:rPr>
          <w:b/>
          <w:bCs/>
          <w:color w:val="333333"/>
        </w:rPr>
        <w:t> г.</w:t>
      </w:r>
    </w:p>
    <w:p w14:paraId="78D34B0A" w14:textId="6B268BD6" w:rsidR="003A7B7E" w:rsidRPr="00CA31E9" w:rsidRDefault="003A7B7E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333333"/>
        </w:rPr>
      </w:pPr>
      <w:r w:rsidRPr="00CA31E9">
        <w:rPr>
          <w:color w:val="333333"/>
        </w:rPr>
        <w:t>Призы и награды: целевое финансирование в виде пожертвования на реализацию проекта до 100</w:t>
      </w:r>
      <w:r w:rsidR="005F41B9" w:rsidRPr="00CA31E9">
        <w:rPr>
          <w:color w:val="333333"/>
        </w:rPr>
        <w:t> </w:t>
      </w:r>
      <w:r w:rsidRPr="00CA31E9">
        <w:rPr>
          <w:color w:val="333333"/>
        </w:rPr>
        <w:t>000</w:t>
      </w:r>
      <w:r w:rsidR="005F41B9" w:rsidRPr="00CA31E9">
        <w:rPr>
          <w:color w:val="333333"/>
        </w:rPr>
        <w:t> </w:t>
      </w:r>
      <w:r w:rsidRPr="00CA31E9">
        <w:rPr>
          <w:color w:val="333333"/>
        </w:rPr>
        <w:t xml:space="preserve">рублей; экспертно-консультационная поддержка и обучение: семинары, </w:t>
      </w:r>
      <w:proofErr w:type="spellStart"/>
      <w:r w:rsidRPr="00CA31E9">
        <w:rPr>
          <w:color w:val="333333"/>
        </w:rPr>
        <w:t>вебинары</w:t>
      </w:r>
      <w:proofErr w:type="spellEnd"/>
      <w:r w:rsidRPr="00CA31E9">
        <w:rPr>
          <w:color w:val="333333"/>
        </w:rPr>
        <w:t>, мероприятия по обмену опытом (72 площадки</w:t>
      </w:r>
      <w:r w:rsidR="005F41B9" w:rsidRPr="00CA31E9">
        <w:rPr>
          <w:color w:val="333333"/>
        </w:rPr>
        <w:t xml:space="preserve"> для стажировок</w:t>
      </w:r>
      <w:r w:rsidRPr="00CA31E9">
        <w:rPr>
          <w:color w:val="333333"/>
        </w:rPr>
        <w:t>)</w:t>
      </w:r>
      <w:r w:rsidR="005F41B9" w:rsidRPr="00CA31E9">
        <w:rPr>
          <w:color w:val="333333"/>
        </w:rPr>
        <w:t>.</w:t>
      </w:r>
    </w:p>
    <w:p w14:paraId="5CF2B7B7" w14:textId="77777777" w:rsidR="003A7B7E" w:rsidRPr="00CA31E9" w:rsidRDefault="003A7B7E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333333"/>
        </w:rPr>
      </w:pPr>
      <w:r w:rsidRPr="00CA31E9">
        <w:rPr>
          <w:color w:val="333333"/>
        </w:rPr>
        <w:t>Цели: повышение доступности и качества профессиональной помощи семьям и детям в области профилактики социального сиротства и семейного устройства детей-сирот и детей, оставшихся без попечения родителей, в РФ.</w:t>
      </w:r>
    </w:p>
    <w:p w14:paraId="667ED5B3" w14:textId="77777777" w:rsidR="003A7B7E" w:rsidRPr="00CA31E9" w:rsidRDefault="003A7B7E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333333"/>
        </w:rPr>
      </w:pPr>
      <w:r w:rsidRPr="00CA31E9">
        <w:rPr>
          <w:color w:val="333333"/>
        </w:rPr>
        <w:t>Участники:</w:t>
      </w:r>
    </w:p>
    <w:p w14:paraId="2AD91549" w14:textId="29873485" w:rsidR="003A7B7E" w:rsidRPr="00CA31E9" w:rsidRDefault="005F41B9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333333"/>
        </w:rPr>
      </w:pPr>
      <w:r w:rsidRPr="00CA31E9">
        <w:rPr>
          <w:color w:val="333333"/>
        </w:rPr>
        <w:t>― </w:t>
      </w:r>
      <w:r w:rsidR="003A7B7E" w:rsidRPr="00CA31E9">
        <w:rPr>
          <w:color w:val="333333"/>
        </w:rPr>
        <w:t>НКО, государственные и муниципальные организации сферы защиты детства.</w:t>
      </w:r>
    </w:p>
    <w:p w14:paraId="65126284" w14:textId="2A02A334" w:rsidR="003A7B7E" w:rsidRPr="00CA31E9" w:rsidRDefault="005F41B9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333333"/>
        </w:rPr>
      </w:pPr>
      <w:r w:rsidRPr="00CA31E9">
        <w:rPr>
          <w:color w:val="333333"/>
        </w:rPr>
        <w:t>― </w:t>
      </w:r>
      <w:r w:rsidR="003A7B7E" w:rsidRPr="00CA31E9">
        <w:rPr>
          <w:color w:val="333333"/>
        </w:rPr>
        <w:t>Органы государственной власти и органы местного самоуправления.</w:t>
      </w:r>
    </w:p>
    <w:p w14:paraId="0D5A495C" w14:textId="3F687D70" w:rsidR="003A7B7E" w:rsidRPr="00CA31E9" w:rsidRDefault="005F41B9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333333"/>
        </w:rPr>
      </w:pPr>
      <w:r w:rsidRPr="00CA31E9">
        <w:rPr>
          <w:color w:val="333333"/>
        </w:rPr>
        <w:t>― </w:t>
      </w:r>
      <w:r w:rsidR="003A7B7E" w:rsidRPr="00CA31E9">
        <w:rPr>
          <w:color w:val="333333"/>
        </w:rPr>
        <w:t>Сообщества замещающих семей и родителей.</w:t>
      </w:r>
    </w:p>
    <w:p w14:paraId="5BBCF502" w14:textId="77777777" w:rsidR="003A7B7E" w:rsidRPr="00CA31E9" w:rsidRDefault="003A7B7E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333333"/>
        </w:rPr>
      </w:pPr>
      <w:r w:rsidRPr="00CA31E9">
        <w:rPr>
          <w:color w:val="333333"/>
        </w:rPr>
        <w:t>Подробности: </w:t>
      </w:r>
      <w:hyperlink r:id="rId8" w:tgtFrame="_blank" w:tooltip="https://vk.com/away.php?to=http://deti.timchenkofoundation.org/dokumenty-kns-2020/&amp;cc_key=" w:history="1">
        <w:r w:rsidRPr="00CA31E9">
          <w:rPr>
            <w:rStyle w:val="a3"/>
            <w:color w:val="1D528F"/>
          </w:rPr>
          <w:t>http://deti.timchenkofoundation.org/dokumenty-kns-2020/</w:t>
        </w:r>
      </w:hyperlink>
    </w:p>
    <w:p w14:paraId="5A79F0DE" w14:textId="77777777" w:rsidR="003A7B7E" w:rsidRPr="00CA31E9" w:rsidRDefault="003A7B7E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b/>
          <w:bCs/>
          <w:color w:val="333333"/>
        </w:rPr>
      </w:pPr>
    </w:p>
    <w:p w14:paraId="7B103C78" w14:textId="0CB9BAE8" w:rsidR="003A7B7E" w:rsidRPr="00CA31E9" w:rsidRDefault="003A7B7E" w:rsidP="00CA31E9">
      <w:pPr>
        <w:pStyle w:val="msonormalmrcssattrmrcssattr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333333"/>
        </w:rPr>
      </w:pPr>
      <w:r w:rsidRPr="00CA31E9">
        <w:rPr>
          <w:b/>
          <w:bCs/>
          <w:color w:val="333333"/>
        </w:rPr>
        <w:t xml:space="preserve">Всероссийский </w:t>
      </w:r>
      <w:proofErr w:type="spellStart"/>
      <w:r w:rsidRPr="00CA31E9">
        <w:rPr>
          <w:b/>
          <w:bCs/>
          <w:color w:val="333333"/>
        </w:rPr>
        <w:t>грантовый</w:t>
      </w:r>
      <w:proofErr w:type="spellEnd"/>
      <w:r w:rsidRPr="00CA31E9">
        <w:rPr>
          <w:b/>
          <w:bCs/>
          <w:color w:val="333333"/>
        </w:rPr>
        <w:t xml:space="preserve"> конкурс «Молоды душой»</w:t>
      </w:r>
      <w:r w:rsidR="005F41B9" w:rsidRPr="00CA31E9">
        <w:rPr>
          <w:b/>
          <w:bCs/>
          <w:color w:val="333333"/>
        </w:rPr>
        <w:t>.</w:t>
      </w:r>
    </w:p>
    <w:p w14:paraId="38ECB344" w14:textId="78A65E45" w:rsidR="003A7B7E" w:rsidRPr="00CA31E9" w:rsidRDefault="003A7B7E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333333"/>
        </w:rPr>
      </w:pPr>
      <w:proofErr w:type="spellStart"/>
      <w:r w:rsidRPr="00CA31E9">
        <w:rPr>
          <w:b/>
          <w:bCs/>
          <w:color w:val="333333"/>
        </w:rPr>
        <w:t>Дедлайн</w:t>
      </w:r>
      <w:proofErr w:type="spellEnd"/>
      <w:r w:rsidRPr="00CA31E9">
        <w:rPr>
          <w:b/>
          <w:bCs/>
          <w:color w:val="333333"/>
        </w:rPr>
        <w:t>: до 31.07.2020 г</w:t>
      </w:r>
      <w:r w:rsidR="005F41B9" w:rsidRPr="00CA31E9">
        <w:rPr>
          <w:b/>
          <w:bCs/>
          <w:color w:val="333333"/>
        </w:rPr>
        <w:t>.</w:t>
      </w:r>
    </w:p>
    <w:p w14:paraId="6BA6124A" w14:textId="6959A798" w:rsidR="003A7B7E" w:rsidRPr="00CA31E9" w:rsidRDefault="003A7B7E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333333"/>
        </w:rPr>
      </w:pPr>
      <w:r w:rsidRPr="00CA31E9">
        <w:rPr>
          <w:color w:val="333333"/>
        </w:rPr>
        <w:t>(в ЕИС «</w:t>
      </w:r>
      <w:hyperlink r:id="rId9" w:tgtFrame="_blank" w:history="1">
        <w:r w:rsidRPr="00CA31E9">
          <w:rPr>
            <w:rStyle w:val="a3"/>
            <w:color w:val="005BD1"/>
          </w:rPr>
          <w:t>DOBRO.RU</w:t>
        </w:r>
      </w:hyperlink>
      <w:r w:rsidRPr="00CA31E9">
        <w:rPr>
          <w:color w:val="333333"/>
        </w:rPr>
        <w:t>» в разделе «Конкурсы»)</w:t>
      </w:r>
      <w:r w:rsidR="005F41B9" w:rsidRPr="00CA31E9">
        <w:rPr>
          <w:color w:val="333333"/>
        </w:rPr>
        <w:t>.</w:t>
      </w:r>
    </w:p>
    <w:p w14:paraId="5D1891E0" w14:textId="4C440AA8" w:rsidR="003A7B7E" w:rsidRPr="00CA31E9" w:rsidRDefault="003A7B7E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333333"/>
        </w:rPr>
      </w:pPr>
      <w:r w:rsidRPr="00CA31E9">
        <w:rPr>
          <w:color w:val="333333"/>
        </w:rPr>
        <w:t>Гранты до 200 000 рублей</w:t>
      </w:r>
      <w:r w:rsidR="005F41B9" w:rsidRPr="00CA31E9">
        <w:rPr>
          <w:color w:val="333333"/>
        </w:rPr>
        <w:t>.</w:t>
      </w:r>
    </w:p>
    <w:p w14:paraId="12A114EC" w14:textId="459ABED3" w:rsidR="003A7B7E" w:rsidRPr="00CA31E9" w:rsidRDefault="003A7B7E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333333"/>
        </w:rPr>
      </w:pPr>
      <w:r w:rsidRPr="00CA31E9">
        <w:rPr>
          <w:color w:val="333333"/>
        </w:rPr>
        <w:t>Цель: поддержка добровольческих инициатив лиц старшего возраста по созданию волонтерских центров и реализации социальных проектов</w:t>
      </w:r>
      <w:r w:rsidR="005F41B9" w:rsidRPr="00CA31E9">
        <w:rPr>
          <w:color w:val="333333"/>
        </w:rPr>
        <w:t>.</w:t>
      </w:r>
    </w:p>
    <w:p w14:paraId="48AC4D58" w14:textId="2F7F66E2" w:rsidR="003A7B7E" w:rsidRPr="00CA31E9" w:rsidRDefault="003A7B7E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333333"/>
        </w:rPr>
      </w:pPr>
      <w:r w:rsidRPr="00CA31E9">
        <w:rPr>
          <w:color w:val="333333"/>
        </w:rPr>
        <w:t>Организаторы: Ассоциация волонтерских центров, Благотворительный фонд «ПАМЯТЬ ПОКОЛЕНИИ»</w:t>
      </w:r>
      <w:r w:rsidR="005F41B9" w:rsidRPr="00CA31E9">
        <w:rPr>
          <w:color w:val="333333"/>
        </w:rPr>
        <w:t>.</w:t>
      </w:r>
    </w:p>
    <w:p w14:paraId="151FF7DF" w14:textId="77777777" w:rsidR="003A7B7E" w:rsidRPr="00CA31E9" w:rsidRDefault="003A7B7E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333333"/>
        </w:rPr>
      </w:pPr>
      <w:r w:rsidRPr="00CA31E9">
        <w:rPr>
          <w:color w:val="333333"/>
        </w:rPr>
        <w:t>Участники:</w:t>
      </w:r>
    </w:p>
    <w:p w14:paraId="0674E3C2" w14:textId="4C0230AB" w:rsidR="003A7B7E" w:rsidRPr="00CA31E9" w:rsidRDefault="005F41B9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333333"/>
        </w:rPr>
      </w:pPr>
      <w:r w:rsidRPr="00CA31E9">
        <w:rPr>
          <w:color w:val="333333"/>
        </w:rPr>
        <w:t>― </w:t>
      </w:r>
      <w:r w:rsidR="003A7B7E" w:rsidRPr="00CA31E9">
        <w:rPr>
          <w:color w:val="333333"/>
        </w:rPr>
        <w:t xml:space="preserve">Волонтеры, лидеры и руководители добровольческих проектов, направленных на развитие «серебряного» </w:t>
      </w:r>
      <w:proofErr w:type="spellStart"/>
      <w:r w:rsidR="003A7B7E" w:rsidRPr="00CA31E9">
        <w:rPr>
          <w:color w:val="333333"/>
        </w:rPr>
        <w:t>волонт</w:t>
      </w:r>
      <w:r w:rsidR="00BD10CB" w:rsidRPr="00CA31E9">
        <w:rPr>
          <w:color w:val="333333"/>
        </w:rPr>
        <w:t>ё</w:t>
      </w:r>
      <w:r w:rsidR="003A7B7E" w:rsidRPr="00CA31E9">
        <w:rPr>
          <w:color w:val="333333"/>
        </w:rPr>
        <w:t>рства</w:t>
      </w:r>
      <w:proofErr w:type="spellEnd"/>
      <w:r w:rsidRPr="00CA31E9">
        <w:rPr>
          <w:color w:val="333333"/>
        </w:rPr>
        <w:t>.</w:t>
      </w:r>
    </w:p>
    <w:p w14:paraId="4D52305D" w14:textId="35BEE52E" w:rsidR="003A7B7E" w:rsidRPr="00CA31E9" w:rsidRDefault="005F41B9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333333"/>
        </w:rPr>
      </w:pPr>
      <w:r w:rsidRPr="00CA31E9">
        <w:rPr>
          <w:color w:val="333333"/>
        </w:rPr>
        <w:t>― </w:t>
      </w:r>
      <w:r w:rsidR="003A7B7E" w:rsidRPr="00CA31E9">
        <w:rPr>
          <w:color w:val="333333"/>
        </w:rPr>
        <w:t>Юридические лица (государственные учреждения, некоммерческие организации, волонтерские центры и т. п.), осуществляющие деятельность в области развития «серебряного» добровольчества</w:t>
      </w:r>
      <w:r w:rsidRPr="00CA31E9">
        <w:rPr>
          <w:color w:val="333333"/>
        </w:rPr>
        <w:t>.</w:t>
      </w:r>
    </w:p>
    <w:p w14:paraId="6516440A" w14:textId="77777777" w:rsidR="003A7B7E" w:rsidRPr="00CA31E9" w:rsidRDefault="003A7B7E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333333"/>
        </w:rPr>
      </w:pPr>
      <w:r w:rsidRPr="00CA31E9">
        <w:rPr>
          <w:color w:val="333333"/>
        </w:rPr>
        <w:t>Подробности: </w:t>
      </w:r>
      <w:hyperlink r:id="rId10" w:tgtFrame="_blank" w:tooltip="https://vk.com/away.php?to=https://contests.dobro.ru/md&amp;cc_key=" w:history="1">
        <w:r w:rsidRPr="00CA31E9">
          <w:rPr>
            <w:rStyle w:val="a3"/>
            <w:color w:val="1D528F"/>
          </w:rPr>
          <w:t>https://contests.dobro.ru/md</w:t>
        </w:r>
      </w:hyperlink>
    </w:p>
    <w:p w14:paraId="2CFD4EC1" w14:textId="77777777" w:rsidR="003A7B7E" w:rsidRPr="00CA31E9" w:rsidRDefault="003A7B7E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b/>
          <w:bCs/>
          <w:color w:val="333333"/>
        </w:rPr>
      </w:pPr>
    </w:p>
    <w:p w14:paraId="223D0ED3" w14:textId="0B11EFCF" w:rsidR="003A7B7E" w:rsidRPr="00CA31E9" w:rsidRDefault="003A7B7E" w:rsidP="00CA31E9">
      <w:pPr>
        <w:pStyle w:val="msonormalmrcssattrmrcssattr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333333"/>
        </w:rPr>
      </w:pPr>
      <w:proofErr w:type="spellStart"/>
      <w:r w:rsidRPr="00CA31E9">
        <w:rPr>
          <w:b/>
          <w:bCs/>
          <w:color w:val="333333"/>
        </w:rPr>
        <w:t>Грантовый</w:t>
      </w:r>
      <w:proofErr w:type="spellEnd"/>
      <w:r w:rsidRPr="00CA31E9">
        <w:rPr>
          <w:b/>
          <w:bCs/>
          <w:color w:val="333333"/>
        </w:rPr>
        <w:t xml:space="preserve"> конкурс «Энергичные люди»</w:t>
      </w:r>
      <w:r w:rsidR="00BD10CB" w:rsidRPr="00CA31E9">
        <w:rPr>
          <w:b/>
          <w:bCs/>
          <w:color w:val="333333"/>
        </w:rPr>
        <w:t>.</w:t>
      </w:r>
    </w:p>
    <w:p w14:paraId="1B6E6A4E" w14:textId="5B4D8AAE" w:rsidR="003A7B7E" w:rsidRPr="00CA31E9" w:rsidRDefault="003A7B7E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333333"/>
        </w:rPr>
      </w:pPr>
      <w:proofErr w:type="spellStart"/>
      <w:r w:rsidRPr="00CA31E9">
        <w:rPr>
          <w:b/>
          <w:bCs/>
          <w:color w:val="333333"/>
        </w:rPr>
        <w:t>Дедлайн</w:t>
      </w:r>
      <w:proofErr w:type="spellEnd"/>
      <w:r w:rsidRPr="00CA31E9">
        <w:rPr>
          <w:b/>
          <w:bCs/>
          <w:color w:val="333333"/>
        </w:rPr>
        <w:t>: 20.07.2020</w:t>
      </w:r>
      <w:r w:rsidR="005F41B9" w:rsidRPr="00CA31E9">
        <w:rPr>
          <w:b/>
          <w:bCs/>
          <w:color w:val="333333"/>
        </w:rPr>
        <w:t> г.</w:t>
      </w:r>
    </w:p>
    <w:p w14:paraId="75F0E7E8" w14:textId="11D6CC92" w:rsidR="003A7B7E" w:rsidRPr="00CA31E9" w:rsidRDefault="003A7B7E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333333"/>
        </w:rPr>
      </w:pPr>
      <w:r w:rsidRPr="00CA31E9">
        <w:rPr>
          <w:color w:val="333333"/>
        </w:rPr>
        <w:t>Размер гранто</w:t>
      </w:r>
      <w:r w:rsidR="00BD10CB" w:rsidRPr="00CA31E9">
        <w:rPr>
          <w:color w:val="333333"/>
        </w:rPr>
        <w:t>в на реализацию проектов и идей ―</w:t>
      </w:r>
      <w:r w:rsidRPr="00CA31E9">
        <w:rPr>
          <w:color w:val="333333"/>
        </w:rPr>
        <w:t xml:space="preserve"> от 50 тыс. до 100 тыс. рублей.</w:t>
      </w:r>
    </w:p>
    <w:p w14:paraId="35FDAA9D" w14:textId="77777777" w:rsidR="003A7B7E" w:rsidRPr="00CA31E9" w:rsidRDefault="003A7B7E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333333"/>
        </w:rPr>
      </w:pPr>
      <w:r w:rsidRPr="00CA31E9">
        <w:rPr>
          <w:color w:val="333333"/>
        </w:rPr>
        <w:t>Цель конкурса: популяризация принципов рационального и осознанного потребления среди населения регионов.</w:t>
      </w:r>
    </w:p>
    <w:p w14:paraId="5F872246" w14:textId="77777777" w:rsidR="003A7B7E" w:rsidRPr="00CA31E9" w:rsidRDefault="003A7B7E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333333"/>
        </w:rPr>
      </w:pPr>
      <w:r w:rsidRPr="00CA31E9">
        <w:rPr>
          <w:color w:val="333333"/>
        </w:rPr>
        <w:t>Участниками конкурса могут стать:</w:t>
      </w:r>
    </w:p>
    <w:p w14:paraId="5E3ABE14" w14:textId="67442865" w:rsidR="003A7B7E" w:rsidRPr="00CA31E9" w:rsidRDefault="005F41B9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333333"/>
        </w:rPr>
      </w:pPr>
      <w:r w:rsidRPr="00CA31E9">
        <w:rPr>
          <w:color w:val="333333"/>
        </w:rPr>
        <w:t>― </w:t>
      </w:r>
      <w:r w:rsidR="003A7B7E" w:rsidRPr="00CA31E9">
        <w:rPr>
          <w:color w:val="333333"/>
        </w:rPr>
        <w:t>редакции СМИ (зарегистрированные как юридические лица, в том числе НКО),</w:t>
      </w:r>
    </w:p>
    <w:p w14:paraId="0E9AFFA0" w14:textId="32D36432" w:rsidR="003A7B7E" w:rsidRPr="00CA31E9" w:rsidRDefault="005F41B9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333333"/>
        </w:rPr>
      </w:pPr>
      <w:r w:rsidRPr="00CA31E9">
        <w:rPr>
          <w:color w:val="333333"/>
        </w:rPr>
        <w:t>―</w:t>
      </w:r>
      <w:r w:rsidR="003A7B7E" w:rsidRPr="00CA31E9">
        <w:rPr>
          <w:color w:val="333333"/>
        </w:rPr>
        <w:t xml:space="preserve">журналисты или блогеры, зарегистрированные как индивидуальные предприниматели или </w:t>
      </w:r>
      <w:proofErr w:type="spellStart"/>
      <w:r w:rsidR="003A7B7E" w:rsidRPr="00CA31E9">
        <w:rPr>
          <w:color w:val="333333"/>
        </w:rPr>
        <w:t>самозанятые</w:t>
      </w:r>
      <w:proofErr w:type="spellEnd"/>
      <w:r w:rsidR="003A7B7E" w:rsidRPr="00CA31E9">
        <w:rPr>
          <w:color w:val="333333"/>
        </w:rPr>
        <w:t xml:space="preserve"> в установленном законодательством РФ порядке.</w:t>
      </w:r>
    </w:p>
    <w:p w14:paraId="6B4D685A" w14:textId="77777777" w:rsidR="003A7B7E" w:rsidRPr="00CA31E9" w:rsidRDefault="003A7B7E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333333"/>
        </w:rPr>
      </w:pPr>
      <w:r w:rsidRPr="00CA31E9">
        <w:rPr>
          <w:color w:val="333333"/>
        </w:rPr>
        <w:t>Подробности: </w:t>
      </w:r>
      <w:hyperlink r:id="rId11" w:tgtFrame="_blank" w:tooltip="https://vk.com/away.php?to=https://www.rosenergoatom.ru/zhurnalistam/energetic-people/&amp;cc_key=" w:history="1">
        <w:r w:rsidRPr="00CA31E9">
          <w:rPr>
            <w:rStyle w:val="a3"/>
            <w:color w:val="1D528F"/>
          </w:rPr>
          <w:t>https://www.rosenergoatom.ru/zhurnalistam/energetic-people/</w:t>
        </w:r>
      </w:hyperlink>
    </w:p>
    <w:p w14:paraId="7FA9C546" w14:textId="77777777" w:rsidR="003A7B7E" w:rsidRPr="00CA31E9" w:rsidRDefault="003A7B7E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333333"/>
        </w:rPr>
      </w:pPr>
    </w:p>
    <w:p w14:paraId="13A92CA0" w14:textId="087CE4E9" w:rsidR="003A7B7E" w:rsidRPr="00CA31E9" w:rsidRDefault="003A7B7E" w:rsidP="00CA31E9">
      <w:pPr>
        <w:pStyle w:val="msonormalmrcssattrmrcssattr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333333"/>
        </w:rPr>
      </w:pPr>
      <w:proofErr w:type="spellStart"/>
      <w:r w:rsidRPr="00CA31E9">
        <w:rPr>
          <w:b/>
          <w:bCs/>
          <w:color w:val="333333"/>
        </w:rPr>
        <w:t>Грантовый</w:t>
      </w:r>
      <w:proofErr w:type="spellEnd"/>
      <w:r w:rsidRPr="00CA31E9">
        <w:rPr>
          <w:b/>
          <w:bCs/>
          <w:color w:val="333333"/>
        </w:rPr>
        <w:t xml:space="preserve"> конкурс имени Андрея Павленко</w:t>
      </w:r>
      <w:r w:rsidR="005F41B9" w:rsidRPr="00CA31E9">
        <w:rPr>
          <w:b/>
          <w:bCs/>
          <w:color w:val="333333"/>
        </w:rPr>
        <w:t>.</w:t>
      </w:r>
    </w:p>
    <w:p w14:paraId="5C21A734" w14:textId="6E916F9B" w:rsidR="003A7B7E" w:rsidRPr="00CA31E9" w:rsidRDefault="003A7B7E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b/>
          <w:bCs/>
          <w:color w:val="333333"/>
        </w:rPr>
      </w:pPr>
      <w:r w:rsidRPr="00CA31E9">
        <w:rPr>
          <w:b/>
          <w:bCs/>
          <w:color w:val="333333"/>
        </w:rPr>
        <w:t>При</w:t>
      </w:r>
      <w:r w:rsidR="00904E1A">
        <w:rPr>
          <w:b/>
          <w:bCs/>
          <w:color w:val="333333"/>
        </w:rPr>
        <w:t>ё</w:t>
      </w:r>
      <w:r w:rsidRPr="00CA31E9">
        <w:rPr>
          <w:b/>
          <w:bCs/>
          <w:color w:val="333333"/>
        </w:rPr>
        <w:t>м заявок ежемесячно с 1 по 20 число</w:t>
      </w:r>
      <w:r w:rsidR="005F41B9" w:rsidRPr="00CA31E9">
        <w:rPr>
          <w:b/>
          <w:bCs/>
          <w:color w:val="333333"/>
        </w:rPr>
        <w:t>.</w:t>
      </w:r>
    </w:p>
    <w:p w14:paraId="12184EC2" w14:textId="77777777" w:rsidR="003A7B7E" w:rsidRPr="00CA31E9" w:rsidRDefault="003A7B7E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333333"/>
        </w:rPr>
      </w:pPr>
      <w:r w:rsidRPr="00CA31E9">
        <w:rPr>
          <w:color w:val="333333"/>
        </w:rPr>
        <w:t xml:space="preserve">Призы и награды: сумма </w:t>
      </w:r>
      <w:proofErr w:type="spellStart"/>
      <w:r w:rsidRPr="00CA31E9">
        <w:rPr>
          <w:color w:val="333333"/>
        </w:rPr>
        <w:t>грантового</w:t>
      </w:r>
      <w:proofErr w:type="spellEnd"/>
      <w:r w:rsidRPr="00CA31E9">
        <w:rPr>
          <w:color w:val="333333"/>
        </w:rPr>
        <w:t xml:space="preserve"> финансирования объявляется ежемесячно в день старта приёма заявок на сайте.</w:t>
      </w:r>
    </w:p>
    <w:p w14:paraId="49922C49" w14:textId="238E8CB2" w:rsidR="003A7B7E" w:rsidRPr="00CA31E9" w:rsidRDefault="003A7B7E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333333"/>
        </w:rPr>
      </w:pPr>
      <w:r w:rsidRPr="00CA31E9">
        <w:rPr>
          <w:color w:val="333333"/>
        </w:rPr>
        <w:lastRenderedPageBreak/>
        <w:t>Объ</w:t>
      </w:r>
      <w:r w:rsidR="00904E1A">
        <w:rPr>
          <w:color w:val="333333"/>
        </w:rPr>
        <w:t>ё</w:t>
      </w:r>
      <w:r w:rsidRPr="00CA31E9">
        <w:rPr>
          <w:color w:val="333333"/>
        </w:rPr>
        <w:t xml:space="preserve">м </w:t>
      </w:r>
      <w:proofErr w:type="spellStart"/>
      <w:r w:rsidRPr="00CA31E9">
        <w:rPr>
          <w:color w:val="333333"/>
        </w:rPr>
        <w:t>грантового</w:t>
      </w:r>
      <w:proofErr w:type="spellEnd"/>
      <w:r w:rsidRPr="00CA31E9">
        <w:rPr>
          <w:color w:val="333333"/>
        </w:rPr>
        <w:t xml:space="preserve"> финансирования определяется по результатам сбора ежемесячных пожертвований, собранных через сервис </w:t>
      </w:r>
      <w:proofErr w:type="spellStart"/>
      <w:r w:rsidRPr="00CA31E9">
        <w:rPr>
          <w:color w:val="333333"/>
        </w:rPr>
        <w:t>Patreon</w:t>
      </w:r>
      <w:proofErr w:type="spellEnd"/>
      <w:r w:rsidRPr="00CA31E9">
        <w:rPr>
          <w:color w:val="333333"/>
        </w:rPr>
        <w:t>.</w:t>
      </w:r>
    </w:p>
    <w:p w14:paraId="07B9D520" w14:textId="77777777" w:rsidR="003A7B7E" w:rsidRPr="00CA31E9" w:rsidRDefault="003A7B7E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333333"/>
        </w:rPr>
      </w:pPr>
      <w:r w:rsidRPr="00CA31E9">
        <w:rPr>
          <w:color w:val="333333"/>
        </w:rPr>
        <w:t>Цели:</w:t>
      </w:r>
    </w:p>
    <w:p w14:paraId="7F31CF9D" w14:textId="5D549722" w:rsidR="003A7B7E" w:rsidRPr="00CA31E9" w:rsidRDefault="003A7B7E" w:rsidP="00CA31E9">
      <w:pPr>
        <w:pStyle w:val="msonormalmrcssattrmrcssattr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CA31E9">
        <w:rPr>
          <w:color w:val="333333"/>
        </w:rPr>
        <w:t>Повышение уровня компетенции и осведомлённости в области лечения онкологических заболеваний, онкологического образования</w:t>
      </w:r>
      <w:r w:rsidR="005F41B9" w:rsidRPr="00CA31E9">
        <w:rPr>
          <w:color w:val="333333"/>
        </w:rPr>
        <w:t>.</w:t>
      </w:r>
    </w:p>
    <w:p w14:paraId="34F6B392" w14:textId="49298CDF" w:rsidR="003A7B7E" w:rsidRPr="00CA31E9" w:rsidRDefault="003A7B7E" w:rsidP="00CA31E9">
      <w:pPr>
        <w:pStyle w:val="msonormalmrcssattrmrcssattr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CA31E9">
        <w:rPr>
          <w:color w:val="333333"/>
        </w:rPr>
        <w:t>Развитие доверительных, партнёрских отношений между врачом и пациентом</w:t>
      </w:r>
      <w:r w:rsidR="005F41B9" w:rsidRPr="00CA31E9">
        <w:rPr>
          <w:color w:val="333333"/>
        </w:rPr>
        <w:t>.</w:t>
      </w:r>
    </w:p>
    <w:p w14:paraId="7753B37D" w14:textId="5A0E3275" w:rsidR="003A7B7E" w:rsidRPr="00CA31E9" w:rsidRDefault="003A7B7E" w:rsidP="00CA31E9">
      <w:pPr>
        <w:pStyle w:val="msonormalmrcssattrmrcssattr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CA31E9">
        <w:rPr>
          <w:color w:val="333333"/>
        </w:rPr>
        <w:t>Повышение уровня осведомлённости общества о процессе лечения, физическом состоянии и системе медицинской и психологической помощи онкологическим больным и родственникам онкологических больных.</w:t>
      </w:r>
    </w:p>
    <w:p w14:paraId="6119BF3D" w14:textId="77777777" w:rsidR="003A7B7E" w:rsidRPr="00CA31E9" w:rsidRDefault="003A7B7E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rStyle w:val="a3"/>
          <w:color w:val="1D528F"/>
        </w:rPr>
      </w:pPr>
      <w:r w:rsidRPr="00CA31E9">
        <w:rPr>
          <w:color w:val="333333"/>
        </w:rPr>
        <w:t>Подробности: </w:t>
      </w:r>
      <w:hyperlink r:id="rId12" w:tgtFrame="_blank" w:tooltip="https://vk.com/away.php?to=https://cancer.takiedela.ru/grant/important/&amp;cc_key=" w:history="1">
        <w:r w:rsidRPr="00CA31E9">
          <w:rPr>
            <w:rStyle w:val="a3"/>
            <w:color w:val="1D528F"/>
          </w:rPr>
          <w:t>https://cancer.takiedela.ru/grant/important/</w:t>
        </w:r>
      </w:hyperlink>
    </w:p>
    <w:p w14:paraId="4804837E" w14:textId="77777777" w:rsidR="001E2D09" w:rsidRPr="00CA31E9" w:rsidRDefault="001E2D09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rStyle w:val="a3"/>
          <w:b/>
          <w:color w:val="1D528F"/>
        </w:rPr>
      </w:pPr>
    </w:p>
    <w:p w14:paraId="70354C3E" w14:textId="74D9CF81" w:rsidR="001E2D09" w:rsidRPr="00CA31E9" w:rsidRDefault="005F41B9" w:rsidP="00CA31E9">
      <w:pPr>
        <w:pStyle w:val="msonormalmrcssattrmrcssattr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b/>
          <w:color w:val="333333"/>
        </w:rPr>
      </w:pPr>
      <w:r w:rsidRPr="00CA31E9">
        <w:rPr>
          <w:b/>
          <w:color w:val="333333"/>
        </w:rPr>
        <w:t>Гранты мэра Москвы.</w:t>
      </w:r>
    </w:p>
    <w:p w14:paraId="5DAD5690" w14:textId="66E5E3EC" w:rsidR="001E2D09" w:rsidRPr="00CA31E9" w:rsidRDefault="001E2D09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b/>
          <w:color w:val="333333"/>
        </w:rPr>
      </w:pPr>
      <w:r w:rsidRPr="00CA31E9">
        <w:rPr>
          <w:b/>
          <w:color w:val="333333"/>
        </w:rPr>
        <w:t>При</w:t>
      </w:r>
      <w:r w:rsidR="00904E1A">
        <w:rPr>
          <w:b/>
          <w:color w:val="333333"/>
        </w:rPr>
        <w:t>ё</w:t>
      </w:r>
      <w:r w:rsidRPr="00CA31E9">
        <w:rPr>
          <w:b/>
          <w:color w:val="333333"/>
        </w:rPr>
        <w:t>м заявок с</w:t>
      </w:r>
      <w:r w:rsidR="00DC2361" w:rsidRPr="00CA31E9">
        <w:rPr>
          <w:b/>
          <w:color w:val="333333"/>
        </w:rPr>
        <w:t xml:space="preserve"> </w:t>
      </w:r>
      <w:r w:rsidRPr="00CA31E9">
        <w:rPr>
          <w:b/>
          <w:color w:val="333333"/>
        </w:rPr>
        <w:t>30</w:t>
      </w:r>
      <w:r w:rsidR="00904E1A">
        <w:rPr>
          <w:b/>
          <w:color w:val="333333"/>
        </w:rPr>
        <w:t>.07.2020 г</w:t>
      </w:r>
      <w:r w:rsidR="005F41B9" w:rsidRPr="00CA31E9">
        <w:rPr>
          <w:b/>
          <w:color w:val="333333"/>
        </w:rPr>
        <w:t>.</w:t>
      </w:r>
    </w:p>
    <w:p w14:paraId="30D92AD8" w14:textId="5FFD0876" w:rsidR="0052745F" w:rsidRPr="00CA31E9" w:rsidRDefault="0052745F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333333"/>
        </w:rPr>
      </w:pPr>
      <w:r w:rsidRPr="00CA31E9">
        <w:rPr>
          <w:color w:val="333333"/>
        </w:rPr>
        <w:t>Участвовать могут некоммерческие организации.</w:t>
      </w:r>
    </w:p>
    <w:p w14:paraId="06DCCEFA" w14:textId="4CAB69C1" w:rsidR="0052745F" w:rsidRPr="00CA31E9" w:rsidRDefault="0052745F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333333"/>
        </w:rPr>
      </w:pPr>
      <w:r w:rsidRPr="00CA31E9">
        <w:rPr>
          <w:color w:val="333333"/>
        </w:rPr>
        <w:t>Участники могут получить гра</w:t>
      </w:r>
      <w:r w:rsidR="005F41B9" w:rsidRPr="00CA31E9">
        <w:rPr>
          <w:color w:val="333333"/>
        </w:rPr>
        <w:t>нты: до 500 000 и до 5 000 000 </w:t>
      </w:r>
      <w:r w:rsidRPr="00CA31E9">
        <w:rPr>
          <w:color w:val="333333"/>
        </w:rPr>
        <w:t>рублей.</w:t>
      </w:r>
    </w:p>
    <w:p w14:paraId="46C05644" w14:textId="41646ABF" w:rsidR="001E2D09" w:rsidRPr="00CA31E9" w:rsidRDefault="001E2D09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rFonts w:eastAsiaTheme="minorEastAsia"/>
        </w:rPr>
      </w:pPr>
      <w:r w:rsidRPr="00CA31E9">
        <w:rPr>
          <w:color w:val="333333"/>
        </w:rPr>
        <w:t>Подробности:</w:t>
      </w:r>
      <w:r w:rsidRPr="00CA31E9">
        <w:rPr>
          <w:rFonts w:eastAsiaTheme="minorEastAsia"/>
        </w:rPr>
        <w:t xml:space="preserve"> </w:t>
      </w:r>
      <w:hyperlink r:id="rId13" w:history="1">
        <w:r w:rsidRPr="00CA31E9">
          <w:rPr>
            <w:rFonts w:eastAsiaTheme="minorEastAsia"/>
            <w:color w:val="0000FF"/>
            <w:u w:val="single"/>
          </w:rPr>
          <w:t>https://xn--80aah1beqdo5fva.xn--80adfe5b7a9ayd.xn--80adxhks/</w:t>
        </w:r>
      </w:hyperlink>
    </w:p>
    <w:p w14:paraId="14297483" w14:textId="77777777" w:rsidR="0052745F" w:rsidRPr="00CA31E9" w:rsidRDefault="0052745F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b/>
          <w:color w:val="333333"/>
        </w:rPr>
      </w:pPr>
    </w:p>
    <w:p w14:paraId="77D0FFFD" w14:textId="6704F37E" w:rsidR="003A7B7E" w:rsidRPr="00CA31E9" w:rsidRDefault="0052745F" w:rsidP="00CA31E9">
      <w:pPr>
        <w:pStyle w:val="msonormalmrcssattrmrcssattr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b/>
          <w:bCs/>
          <w:color w:val="333333"/>
        </w:rPr>
      </w:pPr>
      <w:r w:rsidRPr="00CA31E9">
        <w:rPr>
          <w:b/>
          <w:color w:val="333333"/>
        </w:rPr>
        <w:t>«Мой проект — моей стране!»</w:t>
      </w:r>
      <w:r w:rsidR="005F41B9" w:rsidRPr="00CA31E9">
        <w:rPr>
          <w:b/>
          <w:color w:val="333333"/>
        </w:rPr>
        <w:t>.</w:t>
      </w:r>
      <w:r w:rsidRPr="00CA31E9">
        <w:rPr>
          <w:b/>
          <w:color w:val="333333"/>
        </w:rPr>
        <w:t xml:space="preserve"> </w:t>
      </w:r>
    </w:p>
    <w:p w14:paraId="69F795A4" w14:textId="04CD04BB" w:rsidR="00DC2361" w:rsidRPr="00CA31E9" w:rsidRDefault="00DC2361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b/>
          <w:bCs/>
          <w:color w:val="333333"/>
        </w:rPr>
      </w:pPr>
      <w:r w:rsidRPr="00CA31E9">
        <w:rPr>
          <w:b/>
          <w:color w:val="333333"/>
        </w:rPr>
        <w:t>При</w:t>
      </w:r>
      <w:r w:rsidR="00904E1A">
        <w:rPr>
          <w:b/>
          <w:color w:val="333333"/>
        </w:rPr>
        <w:t>ё</w:t>
      </w:r>
      <w:r w:rsidRPr="00CA31E9">
        <w:rPr>
          <w:b/>
          <w:color w:val="333333"/>
        </w:rPr>
        <w:t>м заявок до 26</w:t>
      </w:r>
      <w:r w:rsidR="00904E1A">
        <w:rPr>
          <w:b/>
          <w:color w:val="333333"/>
        </w:rPr>
        <w:t>.08.2020 г</w:t>
      </w:r>
      <w:r w:rsidR="005F41B9" w:rsidRPr="00CA31E9">
        <w:rPr>
          <w:b/>
          <w:color w:val="333333"/>
        </w:rPr>
        <w:t>.</w:t>
      </w:r>
    </w:p>
    <w:p w14:paraId="74380464" w14:textId="7F989E83" w:rsidR="0052745F" w:rsidRPr="00CA31E9" w:rsidRDefault="0052745F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bCs/>
          <w:color w:val="333333"/>
        </w:rPr>
      </w:pPr>
      <w:r w:rsidRPr="00CA31E9">
        <w:rPr>
          <w:bCs/>
          <w:color w:val="333333"/>
        </w:rPr>
        <w:t>Ежегодный конкурс Общественной палаты РФ в области гражданской активности.</w:t>
      </w:r>
    </w:p>
    <w:p w14:paraId="680AC0F0" w14:textId="22C0D786" w:rsidR="0052745F" w:rsidRPr="00CA31E9" w:rsidRDefault="0052745F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bCs/>
          <w:color w:val="333333"/>
        </w:rPr>
      </w:pPr>
      <w:r w:rsidRPr="00CA31E9">
        <w:rPr>
          <w:bCs/>
          <w:color w:val="333333"/>
        </w:rPr>
        <w:t>Цель конкурса — выявление и распространение лучших практик, поддержка и вовлечение их авторов в развитие конструктивной гражданской активности в России.</w:t>
      </w:r>
    </w:p>
    <w:p w14:paraId="58AF8D7C" w14:textId="71972861" w:rsidR="00DC2361" w:rsidRPr="00CA31E9" w:rsidRDefault="00DC2361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rFonts w:eastAsiaTheme="minorEastAsia"/>
        </w:rPr>
      </w:pPr>
      <w:r w:rsidRPr="00CA31E9">
        <w:rPr>
          <w:bCs/>
          <w:color w:val="333333"/>
        </w:rPr>
        <w:t xml:space="preserve">Подробности: </w:t>
      </w:r>
      <w:hyperlink r:id="rId14" w:history="1">
        <w:r w:rsidRPr="00CA31E9">
          <w:rPr>
            <w:rFonts w:eastAsiaTheme="minorEastAsia"/>
            <w:color w:val="0000FF"/>
            <w:u w:val="single"/>
          </w:rPr>
          <w:t>https://xn--80ajbsqcgidjkb.xn--p1ai/</w:t>
        </w:r>
      </w:hyperlink>
    </w:p>
    <w:p w14:paraId="6C454244" w14:textId="77777777" w:rsidR="00DC2361" w:rsidRPr="00CA31E9" w:rsidRDefault="00DC2361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rFonts w:eastAsiaTheme="minorEastAsia"/>
        </w:rPr>
      </w:pPr>
    </w:p>
    <w:p w14:paraId="41C646D8" w14:textId="058E51FE" w:rsidR="00DC2361" w:rsidRPr="00CA31E9" w:rsidRDefault="00DC2361" w:rsidP="00CA31E9">
      <w:pPr>
        <w:pStyle w:val="msonormalmrcssattrmrcssattr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rFonts w:eastAsiaTheme="minorEastAsia"/>
          <w:b/>
        </w:rPr>
      </w:pPr>
      <w:r w:rsidRPr="00CA31E9">
        <w:rPr>
          <w:rFonts w:eastAsiaTheme="minorEastAsia"/>
          <w:b/>
        </w:rPr>
        <w:t>Грант благотворительного фонда «КАФ» и Европейского Союза</w:t>
      </w:r>
      <w:r w:rsidR="005F41B9" w:rsidRPr="00CA31E9">
        <w:rPr>
          <w:rFonts w:eastAsiaTheme="minorEastAsia"/>
          <w:b/>
        </w:rPr>
        <w:t>.</w:t>
      </w:r>
    </w:p>
    <w:p w14:paraId="28996049" w14:textId="2609E3B8" w:rsidR="00DC2361" w:rsidRPr="00CA31E9" w:rsidRDefault="00DC2361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b/>
          <w:bCs/>
          <w:color w:val="333333"/>
        </w:rPr>
      </w:pPr>
      <w:proofErr w:type="spellStart"/>
      <w:r w:rsidRPr="00CA31E9">
        <w:rPr>
          <w:b/>
          <w:bCs/>
          <w:color w:val="333333"/>
        </w:rPr>
        <w:t>Дедлайн</w:t>
      </w:r>
      <w:proofErr w:type="spellEnd"/>
      <w:r w:rsidRPr="00CA31E9">
        <w:rPr>
          <w:b/>
          <w:bCs/>
          <w:color w:val="333333"/>
        </w:rPr>
        <w:t>: заявки рассматриваются еженедельно — с понедельника по среду, грант действует до 31.05.2021 или истечения средств.</w:t>
      </w:r>
    </w:p>
    <w:p w14:paraId="31D478F9" w14:textId="7C9AEBE3" w:rsidR="00DC2361" w:rsidRPr="00CA31E9" w:rsidRDefault="00DC2361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bCs/>
          <w:color w:val="333333"/>
        </w:rPr>
      </w:pPr>
      <w:r w:rsidRPr="00CA31E9">
        <w:rPr>
          <w:bCs/>
          <w:color w:val="333333"/>
        </w:rPr>
        <w:t>Для кого: российские НКО (за исключением — государственных, бюджетных и муниципальных учреждений, государственных корпораций, религиозных организаций, политических партий, казачьих обществ), зарегистрированные и осуществляющие свою деятельность на территории РФ в соответствии с законодательством РФ и ведущие работу с одной или обеими целевыми группами:</w:t>
      </w:r>
    </w:p>
    <w:p w14:paraId="3F31B7BB" w14:textId="77777777" w:rsidR="00DC2361" w:rsidRPr="00CA31E9" w:rsidRDefault="00DC2361" w:rsidP="00CA31E9">
      <w:pPr>
        <w:pStyle w:val="msonormalmrcssattrmrcssattr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bCs/>
          <w:color w:val="333333"/>
        </w:rPr>
      </w:pPr>
      <w:r w:rsidRPr="00CA31E9">
        <w:rPr>
          <w:bCs/>
          <w:color w:val="333333"/>
        </w:rPr>
        <w:t>пожилые люди,</w:t>
      </w:r>
    </w:p>
    <w:p w14:paraId="71626183" w14:textId="77777777" w:rsidR="00DC2361" w:rsidRPr="00CA31E9" w:rsidRDefault="00DC2361" w:rsidP="00CA31E9">
      <w:pPr>
        <w:pStyle w:val="msonormalmrcssattrmrcssattr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bCs/>
          <w:color w:val="333333"/>
        </w:rPr>
      </w:pPr>
      <w:r w:rsidRPr="00CA31E9">
        <w:rPr>
          <w:bCs/>
          <w:color w:val="333333"/>
        </w:rPr>
        <w:t>взрослые люди с инвалидностью.</w:t>
      </w:r>
    </w:p>
    <w:p w14:paraId="39DBBBDC" w14:textId="48209AF6" w:rsidR="00DC2361" w:rsidRPr="00CA31E9" w:rsidRDefault="00DC2361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bCs/>
          <w:color w:val="333333"/>
        </w:rPr>
      </w:pPr>
      <w:r w:rsidRPr="00CA31E9">
        <w:rPr>
          <w:bCs/>
          <w:color w:val="333333"/>
        </w:rPr>
        <w:t>Что: Грант в рамках проекта Евросоюза «Солидарность ЕС с российским гражданским обществом: помощь пожилым людям и взрослым с инвалидностью». Его цель — выявить и поддержать некоммерческие организации, продолжающие оказывать помощь пожилым людям и взрослым людям с инвалидностью в условиях пандемии COVID-19 и ее последствий.</w:t>
      </w:r>
    </w:p>
    <w:p w14:paraId="21FABCEB" w14:textId="31C6C95A" w:rsidR="00904E1A" w:rsidRDefault="00DC2361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rFonts w:eastAsiaTheme="minorEastAsia"/>
          <w:color w:val="0000FF"/>
          <w:u w:val="single"/>
        </w:rPr>
      </w:pPr>
      <w:r w:rsidRPr="00CA31E9">
        <w:rPr>
          <w:bCs/>
          <w:color w:val="333333"/>
        </w:rPr>
        <w:t xml:space="preserve">Подробности: </w:t>
      </w:r>
      <w:hyperlink r:id="rId15" w:history="1">
        <w:r w:rsidRPr="00CA31E9">
          <w:rPr>
            <w:rFonts w:eastAsiaTheme="minorEastAsia"/>
            <w:color w:val="0000FF"/>
            <w:u w:val="single"/>
          </w:rPr>
          <w:t>http://www.cafrussia.ru/page/documents_eu</w:t>
        </w:r>
      </w:hyperlink>
    </w:p>
    <w:p w14:paraId="2A469E8C" w14:textId="32274FB2" w:rsidR="00904E1A" w:rsidRDefault="00904E1A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bCs/>
          <w:color w:val="333333"/>
        </w:rPr>
      </w:pPr>
    </w:p>
    <w:p w14:paraId="29293CE0" w14:textId="323D3A07" w:rsidR="00904E1A" w:rsidRPr="00904E1A" w:rsidRDefault="00904E1A" w:rsidP="00177914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b/>
          <w:bCs/>
          <w:color w:val="333333"/>
        </w:rPr>
      </w:pPr>
      <w:r w:rsidRPr="00904E1A">
        <w:rPr>
          <w:b/>
          <w:bCs/>
          <w:color w:val="333333"/>
        </w:rPr>
        <w:t>11.</w:t>
      </w:r>
      <w:r w:rsidRPr="00904E1A">
        <w:rPr>
          <w:b/>
          <w:bCs/>
          <w:color w:val="333333"/>
        </w:rPr>
        <w:tab/>
      </w:r>
      <w:r w:rsidRPr="00904E1A">
        <w:rPr>
          <w:b/>
          <w:bCs/>
          <w:color w:val="333333"/>
          <w:lang w:val="en-US"/>
        </w:rPr>
        <w:t>III</w:t>
      </w:r>
      <w:r w:rsidRPr="00904E1A">
        <w:rPr>
          <w:b/>
          <w:bCs/>
          <w:color w:val="333333"/>
        </w:rPr>
        <w:t> Всероссийский конкурс лучших практик в сфере национальных отношений</w:t>
      </w:r>
    </w:p>
    <w:p w14:paraId="71E7E9EB" w14:textId="14161774" w:rsidR="00904E1A" w:rsidRPr="00A14AFD" w:rsidRDefault="00904E1A" w:rsidP="00177914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proofErr w:type="spellStart"/>
      <w:r w:rsidRPr="00A14AFD">
        <w:rPr>
          <w:rFonts w:ascii="Times New Roman" w:hAnsi="Times New Roman" w:cs="Times New Roman"/>
          <w:b/>
          <w:sz w:val="24"/>
        </w:rPr>
        <w:t>Дедлайн</w:t>
      </w:r>
      <w:proofErr w:type="spellEnd"/>
      <w:r w:rsidRPr="00A14AFD">
        <w:rPr>
          <w:rFonts w:ascii="Times New Roman" w:hAnsi="Times New Roman" w:cs="Times New Roman"/>
          <w:b/>
          <w:sz w:val="24"/>
        </w:rPr>
        <w:t>:</w:t>
      </w:r>
      <w:r w:rsidRPr="00A14AFD">
        <w:rPr>
          <w:rFonts w:ascii="Times New Roman" w:hAnsi="Times New Roman" w:cs="Times New Roman"/>
          <w:b/>
          <w:sz w:val="24"/>
        </w:rPr>
        <w:t xml:space="preserve"> </w:t>
      </w:r>
      <w:r w:rsidR="00A14AFD" w:rsidRPr="00A14AFD">
        <w:rPr>
          <w:rFonts w:ascii="Times New Roman" w:hAnsi="Times New Roman" w:cs="Times New Roman"/>
          <w:b/>
          <w:sz w:val="24"/>
        </w:rPr>
        <w:t>до 06.09.2020 г.</w:t>
      </w:r>
    </w:p>
    <w:p w14:paraId="25B4A7E0" w14:textId="412BE012" w:rsidR="00904E1A" w:rsidRDefault="00904E1A" w:rsidP="00177914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bCs/>
          <w:color w:val="333333"/>
        </w:rPr>
      </w:pPr>
      <w:r w:rsidRPr="00CA31E9">
        <w:rPr>
          <w:bCs/>
          <w:color w:val="333333"/>
        </w:rPr>
        <w:t xml:space="preserve">Для кого: </w:t>
      </w:r>
      <w:r w:rsidR="00177914">
        <w:rPr>
          <w:bCs/>
          <w:color w:val="333333"/>
        </w:rPr>
        <w:t xml:space="preserve">для </w:t>
      </w:r>
      <w:r w:rsidR="00177914" w:rsidRPr="00177914">
        <w:rPr>
          <w:bCs/>
          <w:color w:val="333333"/>
        </w:rPr>
        <w:t>граждан РФ, орган</w:t>
      </w:r>
      <w:r w:rsidR="00177914">
        <w:rPr>
          <w:bCs/>
          <w:color w:val="333333"/>
        </w:rPr>
        <w:t>ов</w:t>
      </w:r>
      <w:r w:rsidR="00177914" w:rsidRPr="00177914">
        <w:rPr>
          <w:bCs/>
          <w:color w:val="333333"/>
        </w:rPr>
        <w:t xml:space="preserve"> государственной власти, некоммерчески</w:t>
      </w:r>
      <w:r w:rsidR="00177914">
        <w:rPr>
          <w:bCs/>
          <w:color w:val="333333"/>
        </w:rPr>
        <w:t>х</w:t>
      </w:r>
      <w:r w:rsidR="00177914" w:rsidRPr="00177914">
        <w:rPr>
          <w:bCs/>
          <w:color w:val="333333"/>
        </w:rPr>
        <w:t xml:space="preserve"> и коммерчески</w:t>
      </w:r>
      <w:r w:rsidR="00177914">
        <w:rPr>
          <w:bCs/>
          <w:color w:val="333333"/>
        </w:rPr>
        <w:t>х</w:t>
      </w:r>
      <w:r w:rsidR="00177914" w:rsidRPr="00177914">
        <w:rPr>
          <w:bCs/>
          <w:color w:val="333333"/>
        </w:rPr>
        <w:t xml:space="preserve"> организаци</w:t>
      </w:r>
      <w:r w:rsidR="00177914">
        <w:rPr>
          <w:bCs/>
          <w:color w:val="333333"/>
        </w:rPr>
        <w:t>й</w:t>
      </w:r>
      <w:r w:rsidR="00177914" w:rsidRPr="00177914">
        <w:rPr>
          <w:bCs/>
          <w:color w:val="333333"/>
        </w:rPr>
        <w:t>, реализующи</w:t>
      </w:r>
      <w:r w:rsidR="00177914">
        <w:rPr>
          <w:bCs/>
          <w:color w:val="333333"/>
        </w:rPr>
        <w:t>х</w:t>
      </w:r>
      <w:r w:rsidR="00177914" w:rsidRPr="00177914">
        <w:rPr>
          <w:bCs/>
          <w:color w:val="333333"/>
        </w:rPr>
        <w:t xml:space="preserve"> проекты, направленные на гармонизацию межнациональных отношений, сохранение и развитие этнокультурного многообразия народов России.</w:t>
      </w:r>
    </w:p>
    <w:p w14:paraId="20362182" w14:textId="7F87476C" w:rsidR="00904E1A" w:rsidRPr="00A14AFD" w:rsidRDefault="00904E1A" w:rsidP="00177914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bCs/>
          <w:color w:val="333333"/>
        </w:rPr>
      </w:pPr>
      <w:r w:rsidRPr="00CA31E9">
        <w:rPr>
          <w:bCs/>
          <w:color w:val="333333"/>
        </w:rPr>
        <w:lastRenderedPageBreak/>
        <w:t xml:space="preserve">Цель конкурса — </w:t>
      </w:r>
      <w:r w:rsidR="00A14AFD">
        <w:rPr>
          <w:bCs/>
          <w:color w:val="333333"/>
        </w:rPr>
        <w:t xml:space="preserve">выявление </w:t>
      </w:r>
      <w:r w:rsidR="00A14AFD" w:rsidRPr="00A14AFD">
        <w:rPr>
          <w:bCs/>
          <w:color w:val="333333"/>
        </w:rPr>
        <w:t>интересны</w:t>
      </w:r>
      <w:r w:rsidR="00A14AFD">
        <w:rPr>
          <w:bCs/>
          <w:color w:val="333333"/>
        </w:rPr>
        <w:t>х</w:t>
      </w:r>
      <w:r w:rsidR="00A14AFD" w:rsidRPr="00A14AFD">
        <w:rPr>
          <w:bCs/>
          <w:color w:val="333333"/>
        </w:rPr>
        <w:t xml:space="preserve"> и перспективны</w:t>
      </w:r>
      <w:r w:rsidR="00A14AFD">
        <w:rPr>
          <w:bCs/>
          <w:color w:val="333333"/>
        </w:rPr>
        <w:t>х</w:t>
      </w:r>
      <w:r w:rsidR="00A14AFD" w:rsidRPr="00A14AFD">
        <w:rPr>
          <w:bCs/>
          <w:color w:val="333333"/>
        </w:rPr>
        <w:t xml:space="preserve"> инициатив для дальнейшей поддержки и тиражирования лучших практик, направленных на упрочение общероссийского гражданского самосознания и духовной общности многонационального народа Российской Федерации, гармонизацию межнациональных отношений, а также сохранение и развитие этнокультурного многообразия народов России.</w:t>
      </w:r>
    </w:p>
    <w:p w14:paraId="7A0F6787" w14:textId="4859BCF1" w:rsidR="00904E1A" w:rsidRDefault="00904E1A" w:rsidP="00177914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bCs/>
          <w:color w:val="333333"/>
        </w:rPr>
      </w:pPr>
      <w:r>
        <w:rPr>
          <w:bCs/>
          <w:color w:val="333333"/>
        </w:rPr>
        <w:t xml:space="preserve">Призы и награды: </w:t>
      </w:r>
      <w:r w:rsidR="00A14AFD">
        <w:rPr>
          <w:bCs/>
          <w:color w:val="333333"/>
        </w:rPr>
        <w:t>а</w:t>
      </w:r>
      <w:r w:rsidR="00A14AFD" w:rsidRPr="00A14AFD">
        <w:rPr>
          <w:bCs/>
          <w:color w:val="333333"/>
        </w:rPr>
        <w:t>вторы лучших проектов получат экспертную и организационную поддержку по дальнейшему продвижению и развитию.</w:t>
      </w:r>
    </w:p>
    <w:p w14:paraId="2669B5FF" w14:textId="76132572" w:rsidR="00904E1A" w:rsidRPr="00A14AFD" w:rsidRDefault="00904E1A" w:rsidP="00177914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bCs/>
          <w:color w:val="333333"/>
        </w:rPr>
      </w:pPr>
      <w:r>
        <w:rPr>
          <w:bCs/>
          <w:color w:val="333333"/>
        </w:rPr>
        <w:t xml:space="preserve">Организаторы: </w:t>
      </w:r>
      <w:r w:rsidR="00A14AFD" w:rsidRPr="00A14AFD">
        <w:rPr>
          <w:bCs/>
          <w:color w:val="333333"/>
        </w:rPr>
        <w:t>Общероссийская общественная организация «Ассамблея народов России», Автономная некоммерческая организация «Ресурсный центр в сфере национальных отношений» в партнерстве с Общероссийским общественным движением «Сотворчество народов во имя жизни» (</w:t>
      </w:r>
      <w:proofErr w:type="spellStart"/>
      <w:r w:rsidR="00A14AFD" w:rsidRPr="00A14AFD">
        <w:rPr>
          <w:bCs/>
          <w:color w:val="333333"/>
        </w:rPr>
        <w:t>Сенежский</w:t>
      </w:r>
      <w:proofErr w:type="spellEnd"/>
      <w:r w:rsidR="00A14AFD" w:rsidRPr="00A14AFD">
        <w:rPr>
          <w:bCs/>
          <w:color w:val="333333"/>
        </w:rPr>
        <w:t xml:space="preserve"> форум).</w:t>
      </w:r>
    </w:p>
    <w:p w14:paraId="1F5F1700" w14:textId="7C140750" w:rsidR="00904E1A" w:rsidRDefault="00904E1A" w:rsidP="00177914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bCs/>
          <w:color w:val="333333"/>
        </w:rPr>
      </w:pPr>
      <w:r w:rsidRPr="00CA31E9">
        <w:rPr>
          <w:bCs/>
          <w:color w:val="333333"/>
        </w:rPr>
        <w:t>Подробности:</w:t>
      </w:r>
      <w:r>
        <w:rPr>
          <w:bCs/>
          <w:color w:val="333333"/>
        </w:rPr>
        <w:t xml:space="preserve"> </w:t>
      </w:r>
      <w:hyperlink r:id="rId16" w:history="1">
        <w:r w:rsidR="00A14AFD" w:rsidRPr="00381A91">
          <w:rPr>
            <w:rStyle w:val="a3"/>
            <w:bCs/>
          </w:rPr>
          <w:t>http://ресурсныйцентр-анр.рф/russian-federation/news/vserossiyskiy-konkurs-luchshih-praktik-v-sfere-nacionalnyh-otnosheniy</w:t>
        </w:r>
      </w:hyperlink>
      <w:r w:rsidR="00A14AFD">
        <w:rPr>
          <w:bCs/>
          <w:color w:val="333333"/>
        </w:rPr>
        <w:t xml:space="preserve"> </w:t>
      </w:r>
    </w:p>
    <w:p w14:paraId="74665EB7" w14:textId="77777777" w:rsidR="00904E1A" w:rsidRDefault="00904E1A" w:rsidP="00177914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bCs/>
          <w:color w:val="333333"/>
        </w:rPr>
      </w:pPr>
    </w:p>
    <w:p w14:paraId="4FE99061" w14:textId="7D21E471" w:rsidR="00904E1A" w:rsidRPr="00904E1A" w:rsidRDefault="00904E1A" w:rsidP="00177914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b/>
          <w:bCs/>
          <w:color w:val="333333"/>
        </w:rPr>
      </w:pPr>
      <w:r w:rsidRPr="00904E1A">
        <w:rPr>
          <w:b/>
          <w:bCs/>
          <w:color w:val="333333"/>
        </w:rPr>
        <w:t>12.</w:t>
      </w:r>
      <w:r w:rsidRPr="00904E1A">
        <w:rPr>
          <w:b/>
          <w:bCs/>
          <w:color w:val="333333"/>
        </w:rPr>
        <w:tab/>
      </w:r>
      <w:r w:rsidRPr="00904E1A">
        <w:rPr>
          <w:b/>
          <w:bCs/>
          <w:color w:val="333333"/>
          <w:lang w:val="en-US"/>
        </w:rPr>
        <w:t>VI </w:t>
      </w:r>
      <w:r w:rsidRPr="00904E1A">
        <w:rPr>
          <w:b/>
          <w:bCs/>
          <w:color w:val="333333"/>
        </w:rPr>
        <w:t>Всероссийский конкурс лидеров некоммерческих организаций и общественных объединений, реализующих проекты в сфере государственной национальной политики Российской Федерации</w:t>
      </w:r>
    </w:p>
    <w:p w14:paraId="1DD1EBC6" w14:textId="56DB1E84" w:rsidR="00904E1A" w:rsidRPr="00904E1A" w:rsidRDefault="00904E1A" w:rsidP="00177914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>Приём заявок ― до 15.09.</w:t>
      </w:r>
      <w:r w:rsidRPr="00904E1A">
        <w:rPr>
          <w:b/>
          <w:bCs/>
          <w:color w:val="333333"/>
        </w:rPr>
        <w:t>2020 г.</w:t>
      </w:r>
    </w:p>
    <w:p w14:paraId="56F16A9B" w14:textId="47983B62" w:rsidR="00904E1A" w:rsidRPr="00904E1A" w:rsidRDefault="00904E1A" w:rsidP="00177914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bCs/>
          <w:color w:val="333333"/>
        </w:rPr>
      </w:pPr>
      <w:r w:rsidRPr="00CA31E9">
        <w:rPr>
          <w:bCs/>
          <w:color w:val="333333"/>
        </w:rPr>
        <w:t xml:space="preserve">Для кого: </w:t>
      </w:r>
      <w:r w:rsidRPr="00904E1A">
        <w:rPr>
          <w:bCs/>
          <w:color w:val="333333"/>
        </w:rPr>
        <w:t>лидер</w:t>
      </w:r>
      <w:r>
        <w:rPr>
          <w:bCs/>
          <w:color w:val="333333"/>
        </w:rPr>
        <w:t>ов</w:t>
      </w:r>
      <w:r w:rsidRPr="00904E1A">
        <w:rPr>
          <w:bCs/>
          <w:color w:val="333333"/>
        </w:rPr>
        <w:t xml:space="preserve"> и руководител</w:t>
      </w:r>
      <w:r>
        <w:rPr>
          <w:bCs/>
          <w:color w:val="333333"/>
        </w:rPr>
        <w:t>ей</w:t>
      </w:r>
      <w:r w:rsidRPr="00904E1A">
        <w:rPr>
          <w:bCs/>
          <w:color w:val="333333"/>
        </w:rPr>
        <w:t xml:space="preserve"> общероссийских, межрегиональных, региональных, местных общественных объединений и некоммерческих организаций, реализующих проекты в сфере государственной национальной политики, чья деятельность не противоречит российскому законодательству.</w:t>
      </w:r>
    </w:p>
    <w:p w14:paraId="56032AFC" w14:textId="530F8668" w:rsidR="00904E1A" w:rsidRDefault="00904E1A" w:rsidP="00177914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bCs/>
          <w:color w:val="333333"/>
        </w:rPr>
      </w:pPr>
      <w:r w:rsidRPr="00CA31E9">
        <w:rPr>
          <w:bCs/>
          <w:color w:val="333333"/>
        </w:rPr>
        <w:t xml:space="preserve">Цель </w:t>
      </w:r>
      <w:r w:rsidRPr="00904E1A">
        <w:rPr>
          <w:bCs/>
          <w:color w:val="333333"/>
        </w:rPr>
        <w:t>конкурса в активизации деятельности институтов гражданского общества, работающих в сфере национальных отношений, создании устойчивой системы участия граждан России в различных видах деятельности по сохранению, приумножению и распространению опыта дружбы народов, а также укреплению межкультурного и межэтнического сотрудничества, единства российской нации, обеспечению этнополитической стабильности в российском обществе.</w:t>
      </w:r>
    </w:p>
    <w:p w14:paraId="175C6484" w14:textId="65E9515A" w:rsidR="00904E1A" w:rsidRDefault="00904E1A" w:rsidP="00177914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bCs/>
          <w:color w:val="333333"/>
        </w:rPr>
      </w:pPr>
      <w:r>
        <w:rPr>
          <w:bCs/>
          <w:color w:val="333333"/>
        </w:rPr>
        <w:t xml:space="preserve">Призы и награды: </w:t>
      </w:r>
      <w:r>
        <w:rPr>
          <w:bCs/>
          <w:color w:val="333333"/>
        </w:rPr>
        <w:t>п</w:t>
      </w:r>
      <w:r w:rsidRPr="00904E1A">
        <w:rPr>
          <w:bCs/>
          <w:color w:val="333333"/>
        </w:rPr>
        <w:t xml:space="preserve">обедители награждаются золотыми значками с символикой </w:t>
      </w:r>
      <w:r>
        <w:rPr>
          <w:bCs/>
          <w:color w:val="333333"/>
        </w:rPr>
        <w:t>к</w:t>
      </w:r>
      <w:r w:rsidRPr="00904E1A">
        <w:rPr>
          <w:bCs/>
          <w:color w:val="333333"/>
        </w:rPr>
        <w:t>онкурса</w:t>
      </w:r>
      <w:r>
        <w:rPr>
          <w:bCs/>
          <w:color w:val="333333"/>
        </w:rPr>
        <w:t>; п</w:t>
      </w:r>
      <w:r w:rsidRPr="00904E1A">
        <w:rPr>
          <w:bCs/>
          <w:color w:val="333333"/>
        </w:rPr>
        <w:t xml:space="preserve">ризёры награждаются серебряными и бронзовыми значками с символикой </w:t>
      </w:r>
      <w:r>
        <w:rPr>
          <w:bCs/>
          <w:color w:val="333333"/>
        </w:rPr>
        <w:t>к</w:t>
      </w:r>
      <w:r w:rsidRPr="00904E1A">
        <w:rPr>
          <w:bCs/>
          <w:color w:val="333333"/>
        </w:rPr>
        <w:t>онкурс</w:t>
      </w:r>
      <w:r>
        <w:rPr>
          <w:bCs/>
          <w:color w:val="333333"/>
        </w:rPr>
        <w:t>а; п</w:t>
      </w:r>
      <w:r w:rsidRPr="00904E1A">
        <w:rPr>
          <w:bCs/>
          <w:color w:val="333333"/>
        </w:rPr>
        <w:t>обедители и приз</w:t>
      </w:r>
      <w:r>
        <w:rPr>
          <w:bCs/>
          <w:color w:val="333333"/>
        </w:rPr>
        <w:t>ё</w:t>
      </w:r>
      <w:r w:rsidRPr="00904E1A">
        <w:rPr>
          <w:bCs/>
          <w:color w:val="333333"/>
        </w:rPr>
        <w:t xml:space="preserve">ры награждаются </w:t>
      </w:r>
      <w:r>
        <w:rPr>
          <w:bCs/>
          <w:color w:val="333333"/>
        </w:rPr>
        <w:t>п</w:t>
      </w:r>
      <w:r w:rsidR="00A14AFD">
        <w:rPr>
          <w:bCs/>
          <w:color w:val="333333"/>
        </w:rPr>
        <w:t>очётными грамотами,</w:t>
      </w:r>
      <w:r w:rsidRPr="00904E1A">
        <w:rPr>
          <w:bCs/>
          <w:color w:val="333333"/>
        </w:rPr>
        <w:t xml:space="preserve"> </w:t>
      </w:r>
      <w:r>
        <w:rPr>
          <w:bCs/>
          <w:color w:val="333333"/>
        </w:rPr>
        <w:t>б</w:t>
      </w:r>
      <w:r w:rsidRPr="00904E1A">
        <w:rPr>
          <w:bCs/>
          <w:color w:val="333333"/>
        </w:rPr>
        <w:t xml:space="preserve">лагодарственными письмами </w:t>
      </w:r>
      <w:r>
        <w:rPr>
          <w:bCs/>
          <w:color w:val="333333"/>
        </w:rPr>
        <w:t>и ц</w:t>
      </w:r>
      <w:r w:rsidRPr="00904E1A">
        <w:rPr>
          <w:bCs/>
          <w:color w:val="333333"/>
        </w:rPr>
        <w:t>енными призами</w:t>
      </w:r>
      <w:r>
        <w:rPr>
          <w:bCs/>
          <w:color w:val="333333"/>
        </w:rPr>
        <w:t xml:space="preserve">. </w:t>
      </w:r>
    </w:p>
    <w:p w14:paraId="4E88D57F" w14:textId="362D0505" w:rsidR="00904E1A" w:rsidRDefault="00904E1A" w:rsidP="00177914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bCs/>
          <w:color w:val="333333"/>
        </w:rPr>
      </w:pPr>
      <w:r>
        <w:rPr>
          <w:bCs/>
          <w:color w:val="333333"/>
        </w:rPr>
        <w:t xml:space="preserve">Организаторы: </w:t>
      </w:r>
      <w:r w:rsidRPr="00904E1A">
        <w:rPr>
          <w:bCs/>
          <w:color w:val="333333"/>
        </w:rPr>
        <w:t>Ассамблея народов России и Правительство Пермского края</w:t>
      </w:r>
      <w:r>
        <w:rPr>
          <w:bCs/>
          <w:color w:val="333333"/>
        </w:rPr>
        <w:t>.</w:t>
      </w:r>
    </w:p>
    <w:p w14:paraId="19C5B98A" w14:textId="217D1108" w:rsidR="00DC2361" w:rsidRDefault="00904E1A" w:rsidP="00177914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bCs/>
          <w:color w:val="333333"/>
        </w:rPr>
      </w:pPr>
      <w:r>
        <w:rPr>
          <w:bCs/>
          <w:color w:val="333333"/>
        </w:rPr>
        <w:t xml:space="preserve">Подробности: </w:t>
      </w:r>
      <w:hyperlink r:id="rId17" w:history="1">
        <w:r w:rsidRPr="00381A91">
          <w:rPr>
            <w:rStyle w:val="a3"/>
            <w:bCs/>
          </w:rPr>
          <w:t>http://ассамблеянародов.рф/news/6-konkurs-liderov-nko</w:t>
        </w:r>
      </w:hyperlink>
    </w:p>
    <w:p w14:paraId="4F23331C" w14:textId="77777777" w:rsidR="00904E1A" w:rsidRPr="00904E1A" w:rsidRDefault="00904E1A" w:rsidP="003A10F0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bCs/>
          <w:color w:val="333333"/>
        </w:rPr>
      </w:pPr>
      <w:bookmarkStart w:id="0" w:name="_GoBack"/>
      <w:bookmarkEnd w:id="0"/>
    </w:p>
    <w:p w14:paraId="2CB0FFE3" w14:textId="77777777" w:rsidR="00BD3F73" w:rsidRPr="00CA31E9" w:rsidRDefault="00BD3F73" w:rsidP="00BD3F73">
      <w:pPr>
        <w:pStyle w:val="msonormalmrcssattrmrcssattr"/>
        <w:shd w:val="clear" w:color="auto" w:fill="FFCCFF"/>
        <w:tabs>
          <w:tab w:val="left" w:pos="426"/>
        </w:tabs>
        <w:spacing w:before="120" w:beforeAutospacing="0" w:after="120" w:afterAutospacing="0" w:line="276" w:lineRule="auto"/>
        <w:jc w:val="center"/>
        <w:rPr>
          <w:b/>
          <w:bCs/>
          <w:color w:val="333333"/>
          <w:sz w:val="28"/>
          <w:szCs w:val="28"/>
        </w:rPr>
      </w:pPr>
      <w:r w:rsidRPr="00CA31E9">
        <w:rPr>
          <w:b/>
          <w:bCs/>
          <w:color w:val="333333"/>
          <w:sz w:val="28"/>
          <w:szCs w:val="28"/>
        </w:rPr>
        <w:t>Молодёжные конкурсы</w:t>
      </w:r>
    </w:p>
    <w:p w14:paraId="516BA5BE" w14:textId="77777777" w:rsidR="00DC2361" w:rsidRPr="00CA31E9" w:rsidRDefault="00DC2361" w:rsidP="003A10F0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b/>
          <w:bCs/>
          <w:color w:val="333333"/>
        </w:rPr>
      </w:pPr>
    </w:p>
    <w:p w14:paraId="798465CD" w14:textId="4E4EAA11" w:rsidR="003A7B7E" w:rsidRPr="00CA31E9" w:rsidRDefault="003A7B7E" w:rsidP="00CA31E9">
      <w:pPr>
        <w:pStyle w:val="msonormalmrcssattrmrcssattr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333333"/>
        </w:rPr>
      </w:pPr>
      <w:r w:rsidRPr="00CA31E9">
        <w:rPr>
          <w:b/>
          <w:bCs/>
          <w:color w:val="333333"/>
        </w:rPr>
        <w:t>Грантовый конкурс Росмолодежи в рамках Межрегионального молодежного образовательного форума СЗФО «Ладога»</w:t>
      </w:r>
      <w:r w:rsidR="00BD3F73" w:rsidRPr="00CA31E9">
        <w:rPr>
          <w:b/>
          <w:bCs/>
          <w:color w:val="333333"/>
        </w:rPr>
        <w:t>.</w:t>
      </w:r>
    </w:p>
    <w:p w14:paraId="67426B52" w14:textId="45DD1A81" w:rsidR="003A7B7E" w:rsidRPr="00CA31E9" w:rsidRDefault="003A7B7E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333333"/>
        </w:rPr>
      </w:pPr>
      <w:proofErr w:type="spellStart"/>
      <w:r w:rsidRPr="00CA31E9">
        <w:rPr>
          <w:b/>
          <w:bCs/>
          <w:color w:val="333333"/>
        </w:rPr>
        <w:t>Дедлайн</w:t>
      </w:r>
      <w:proofErr w:type="spellEnd"/>
      <w:r w:rsidRPr="00CA31E9">
        <w:rPr>
          <w:b/>
          <w:bCs/>
          <w:color w:val="333333"/>
        </w:rPr>
        <w:t>: 1.08.2020.</w:t>
      </w:r>
      <w:r w:rsidR="00BD3F73" w:rsidRPr="00CA31E9">
        <w:rPr>
          <w:b/>
          <w:bCs/>
          <w:color w:val="333333"/>
        </w:rPr>
        <w:t> г</w:t>
      </w:r>
    </w:p>
    <w:p w14:paraId="7A1C20BF" w14:textId="77777777" w:rsidR="003A7B7E" w:rsidRPr="00CA31E9" w:rsidRDefault="003A7B7E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333333"/>
        </w:rPr>
      </w:pPr>
      <w:r w:rsidRPr="00CA31E9">
        <w:rPr>
          <w:color w:val="333333"/>
        </w:rPr>
        <w:t>Участники форума в возрасте от 18 до 30 лет могут получить до 1,5 млн рублей на поддержку социально значимых проектов.</w:t>
      </w:r>
    </w:p>
    <w:p w14:paraId="2421382C" w14:textId="77777777" w:rsidR="003A7B7E" w:rsidRPr="00CA31E9" w:rsidRDefault="003A7B7E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333333"/>
        </w:rPr>
      </w:pPr>
      <w:r w:rsidRPr="00CA31E9">
        <w:rPr>
          <w:color w:val="333333"/>
        </w:rPr>
        <w:t>Подробнее: </w:t>
      </w:r>
      <w:hyperlink r:id="rId18" w:tgtFrame="_blank" w:tooltip="https://vk.com/away.php?to=https://fadm.gov.ru/news/55350&amp;cc_key=" w:history="1">
        <w:r w:rsidRPr="00CA31E9">
          <w:rPr>
            <w:rStyle w:val="a3"/>
            <w:color w:val="1D528F"/>
          </w:rPr>
          <w:t>https://fadm.gov.ru/news/55350</w:t>
        </w:r>
      </w:hyperlink>
    </w:p>
    <w:p w14:paraId="4EB96876" w14:textId="77777777" w:rsidR="003A7B7E" w:rsidRPr="00CA31E9" w:rsidRDefault="003A7B7E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b/>
          <w:bCs/>
          <w:color w:val="333333"/>
        </w:rPr>
      </w:pPr>
    </w:p>
    <w:p w14:paraId="2974C255" w14:textId="3ADF3AE6" w:rsidR="003A7B7E" w:rsidRPr="00CA31E9" w:rsidRDefault="003A7B7E" w:rsidP="00CA31E9">
      <w:pPr>
        <w:pStyle w:val="msonormalmrcssattrmrcssattr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333333"/>
        </w:rPr>
      </w:pPr>
      <w:r w:rsidRPr="00CA31E9">
        <w:rPr>
          <w:b/>
          <w:bCs/>
          <w:color w:val="333333"/>
        </w:rPr>
        <w:lastRenderedPageBreak/>
        <w:t>Грантовый конкурс Росмолодежи в рамках Всероссийского молодежного образовательного Дальневосточного форума «Восток»</w:t>
      </w:r>
      <w:r w:rsidR="00BD3F73" w:rsidRPr="00CA31E9">
        <w:rPr>
          <w:b/>
          <w:bCs/>
          <w:color w:val="333333"/>
        </w:rPr>
        <w:t>.</w:t>
      </w:r>
    </w:p>
    <w:p w14:paraId="7F500241" w14:textId="3E3716C7" w:rsidR="003A7B7E" w:rsidRPr="00CA31E9" w:rsidRDefault="003A7B7E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333333"/>
        </w:rPr>
      </w:pPr>
      <w:proofErr w:type="spellStart"/>
      <w:r w:rsidRPr="00CA31E9">
        <w:rPr>
          <w:b/>
          <w:bCs/>
          <w:color w:val="333333"/>
        </w:rPr>
        <w:t>Дедлайн</w:t>
      </w:r>
      <w:proofErr w:type="spellEnd"/>
      <w:r w:rsidRPr="00CA31E9">
        <w:rPr>
          <w:b/>
          <w:bCs/>
          <w:color w:val="333333"/>
        </w:rPr>
        <w:t>: 16.08.2020</w:t>
      </w:r>
      <w:r w:rsidR="00BD3F73" w:rsidRPr="00CA31E9">
        <w:rPr>
          <w:b/>
          <w:bCs/>
          <w:color w:val="333333"/>
        </w:rPr>
        <w:t> г.</w:t>
      </w:r>
    </w:p>
    <w:p w14:paraId="3B736D7A" w14:textId="77777777" w:rsidR="003A7B7E" w:rsidRPr="00CA31E9" w:rsidRDefault="003A7B7E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333333"/>
        </w:rPr>
      </w:pPr>
      <w:r w:rsidRPr="00CA31E9">
        <w:rPr>
          <w:color w:val="333333"/>
        </w:rPr>
        <w:t>Участники форума в возрасте от 18 до 30 лет могут получить до 1,5 млн рублей на поддержку социально значимых проектов.</w:t>
      </w:r>
    </w:p>
    <w:p w14:paraId="39417622" w14:textId="1F5DCB19" w:rsidR="00DC2361" w:rsidRPr="00CA31E9" w:rsidRDefault="003A7B7E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1D528F"/>
          <w:u w:val="single"/>
        </w:rPr>
      </w:pPr>
      <w:r w:rsidRPr="00CA31E9">
        <w:rPr>
          <w:color w:val="333333"/>
        </w:rPr>
        <w:t>Подробнее: </w:t>
      </w:r>
      <w:hyperlink r:id="rId19" w:tgtFrame="_blank" w:tooltip="https://vk.com/away.php?to=https://fadm.gov.ru/news/55322&amp;cc_key=" w:history="1">
        <w:r w:rsidRPr="00CA31E9">
          <w:rPr>
            <w:rStyle w:val="a3"/>
            <w:color w:val="1D528F"/>
          </w:rPr>
          <w:t>https://fadm.gov.ru/news/55322</w:t>
        </w:r>
      </w:hyperlink>
    </w:p>
    <w:p w14:paraId="5BC7A209" w14:textId="77777777" w:rsidR="003A7B7E" w:rsidRPr="00CA31E9" w:rsidRDefault="003A7B7E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b/>
          <w:bCs/>
          <w:color w:val="333333"/>
        </w:rPr>
      </w:pPr>
    </w:p>
    <w:p w14:paraId="4AEFB7EE" w14:textId="0D1EC4DE" w:rsidR="003A7B7E" w:rsidRPr="00CA31E9" w:rsidRDefault="003A7B7E" w:rsidP="00CA31E9">
      <w:pPr>
        <w:pStyle w:val="msonormalmrcssattrmrcssattr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333333"/>
        </w:rPr>
      </w:pPr>
      <w:proofErr w:type="spellStart"/>
      <w:r w:rsidRPr="00CA31E9">
        <w:rPr>
          <w:b/>
          <w:bCs/>
          <w:color w:val="333333"/>
        </w:rPr>
        <w:t>Грантовый</w:t>
      </w:r>
      <w:proofErr w:type="spellEnd"/>
      <w:r w:rsidRPr="00CA31E9">
        <w:rPr>
          <w:b/>
          <w:bCs/>
          <w:color w:val="333333"/>
        </w:rPr>
        <w:t xml:space="preserve"> конкурс </w:t>
      </w:r>
      <w:proofErr w:type="spellStart"/>
      <w:r w:rsidRPr="00CA31E9">
        <w:rPr>
          <w:b/>
          <w:bCs/>
          <w:color w:val="333333"/>
        </w:rPr>
        <w:t>Росмолод</w:t>
      </w:r>
      <w:r w:rsidR="00BD10CB" w:rsidRPr="00CA31E9">
        <w:rPr>
          <w:b/>
          <w:bCs/>
          <w:color w:val="333333"/>
        </w:rPr>
        <w:t>ё</w:t>
      </w:r>
      <w:r w:rsidRPr="00CA31E9">
        <w:rPr>
          <w:b/>
          <w:bCs/>
          <w:color w:val="333333"/>
        </w:rPr>
        <w:t>жи</w:t>
      </w:r>
      <w:proofErr w:type="spellEnd"/>
      <w:r w:rsidRPr="00CA31E9">
        <w:rPr>
          <w:b/>
          <w:bCs/>
          <w:color w:val="333333"/>
        </w:rPr>
        <w:t xml:space="preserve"> в рамках Всероссийского молод</w:t>
      </w:r>
      <w:r w:rsidR="00BD10CB" w:rsidRPr="00CA31E9">
        <w:rPr>
          <w:b/>
          <w:bCs/>
          <w:color w:val="333333"/>
        </w:rPr>
        <w:t>ё</w:t>
      </w:r>
      <w:r w:rsidRPr="00CA31E9">
        <w:rPr>
          <w:b/>
          <w:bCs/>
          <w:color w:val="333333"/>
        </w:rPr>
        <w:t>жного гражданского образовательного форума «Выше Крыши»</w:t>
      </w:r>
      <w:r w:rsidR="00BD3F73" w:rsidRPr="00CA31E9">
        <w:rPr>
          <w:b/>
          <w:bCs/>
          <w:color w:val="333333"/>
        </w:rPr>
        <w:t>.</w:t>
      </w:r>
    </w:p>
    <w:p w14:paraId="69700897" w14:textId="70733989" w:rsidR="003A7B7E" w:rsidRPr="00CA31E9" w:rsidRDefault="003A7B7E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333333"/>
        </w:rPr>
      </w:pPr>
      <w:proofErr w:type="spellStart"/>
      <w:r w:rsidRPr="00CA31E9">
        <w:rPr>
          <w:b/>
          <w:bCs/>
          <w:color w:val="333333"/>
        </w:rPr>
        <w:t>Дедлайн</w:t>
      </w:r>
      <w:proofErr w:type="spellEnd"/>
      <w:r w:rsidRPr="00CA31E9">
        <w:rPr>
          <w:b/>
          <w:bCs/>
          <w:color w:val="333333"/>
        </w:rPr>
        <w:t xml:space="preserve">: </w:t>
      </w:r>
      <w:r w:rsidR="00BD10CB" w:rsidRPr="00CA31E9">
        <w:rPr>
          <w:b/>
          <w:bCs/>
          <w:color w:val="333333"/>
        </w:rPr>
        <w:t>0</w:t>
      </w:r>
      <w:r w:rsidRPr="00CA31E9">
        <w:rPr>
          <w:b/>
          <w:bCs/>
          <w:color w:val="333333"/>
        </w:rPr>
        <w:t>5.09.2020</w:t>
      </w:r>
      <w:r w:rsidR="00BD3F73" w:rsidRPr="00CA31E9">
        <w:rPr>
          <w:b/>
          <w:bCs/>
          <w:color w:val="333333"/>
        </w:rPr>
        <w:t> г.</w:t>
      </w:r>
    </w:p>
    <w:p w14:paraId="0A066E9D" w14:textId="77777777" w:rsidR="003A7B7E" w:rsidRPr="00CA31E9" w:rsidRDefault="003A7B7E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333333"/>
        </w:rPr>
      </w:pPr>
      <w:r w:rsidRPr="00CA31E9">
        <w:rPr>
          <w:color w:val="333333"/>
        </w:rPr>
        <w:t>Участники форума в возрасте от 18 до 30 лет могут получить до 1,5 млн рублей на поддержку социально значимых проектов.</w:t>
      </w:r>
    </w:p>
    <w:p w14:paraId="33CE23C6" w14:textId="77777777" w:rsidR="003A7B7E" w:rsidRPr="00CA31E9" w:rsidRDefault="003A7B7E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333333"/>
        </w:rPr>
      </w:pPr>
      <w:r w:rsidRPr="00CA31E9">
        <w:rPr>
          <w:color w:val="333333"/>
        </w:rPr>
        <w:t>Подробнее: </w:t>
      </w:r>
      <w:hyperlink r:id="rId20" w:tgtFrame="_blank" w:tooltip="https://vk.com/away.php?to=https://fadm.gov.ru/news/55275?is_important=true&amp;cc_key=" w:history="1">
        <w:r w:rsidRPr="00CA31E9">
          <w:rPr>
            <w:rStyle w:val="a3"/>
            <w:color w:val="1D528F"/>
          </w:rPr>
          <w:t>https://fadm.gov.ru/news/55275?is_important=true</w:t>
        </w:r>
      </w:hyperlink>
    </w:p>
    <w:p w14:paraId="4A0DB84A" w14:textId="77777777" w:rsidR="003A7B7E" w:rsidRPr="00CA31E9" w:rsidRDefault="003A7B7E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b/>
          <w:bCs/>
          <w:color w:val="333333"/>
        </w:rPr>
      </w:pPr>
    </w:p>
    <w:p w14:paraId="063F3940" w14:textId="1EFC83FF" w:rsidR="003A7B7E" w:rsidRPr="00CA31E9" w:rsidRDefault="003A7B7E" w:rsidP="00CA31E9">
      <w:pPr>
        <w:pStyle w:val="msonormalmrcssattrmrcssattr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333333"/>
        </w:rPr>
      </w:pPr>
      <w:r w:rsidRPr="00CA31E9">
        <w:rPr>
          <w:b/>
          <w:bCs/>
          <w:color w:val="333333"/>
        </w:rPr>
        <w:t>Всероссийский молодёжный конкурс короткого метра «Завтра был Мир»</w:t>
      </w:r>
      <w:r w:rsidR="00BD3F73" w:rsidRPr="00CA31E9">
        <w:rPr>
          <w:b/>
          <w:bCs/>
          <w:color w:val="333333"/>
        </w:rPr>
        <w:t>.</w:t>
      </w:r>
    </w:p>
    <w:p w14:paraId="42840951" w14:textId="7416B3E1" w:rsidR="003A7B7E" w:rsidRPr="00CA31E9" w:rsidRDefault="003A7B7E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333333"/>
        </w:rPr>
      </w:pPr>
      <w:proofErr w:type="spellStart"/>
      <w:r w:rsidRPr="00CA31E9">
        <w:rPr>
          <w:b/>
          <w:bCs/>
          <w:color w:val="333333"/>
        </w:rPr>
        <w:t>Дедлайн</w:t>
      </w:r>
      <w:proofErr w:type="spellEnd"/>
      <w:r w:rsidRPr="00CA31E9">
        <w:rPr>
          <w:b/>
          <w:bCs/>
          <w:color w:val="333333"/>
        </w:rPr>
        <w:t>: 02.08.2020</w:t>
      </w:r>
      <w:r w:rsidR="00BD3F73" w:rsidRPr="00CA31E9">
        <w:rPr>
          <w:b/>
          <w:bCs/>
          <w:color w:val="333333"/>
        </w:rPr>
        <w:t> г.</w:t>
      </w:r>
    </w:p>
    <w:p w14:paraId="5E6643B0" w14:textId="77777777" w:rsidR="003A7B7E" w:rsidRPr="00CA31E9" w:rsidRDefault="003A7B7E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333333"/>
        </w:rPr>
      </w:pPr>
      <w:r w:rsidRPr="00CA31E9">
        <w:rPr>
          <w:color w:val="333333"/>
        </w:rPr>
        <w:t>Участники: молодые люди в возрасте от 14 до 35 лет независимо от пола, рода занятий и увлечений (возможно индивидуальное и коллективное участие)</w:t>
      </w:r>
    </w:p>
    <w:p w14:paraId="143F99EC" w14:textId="77777777" w:rsidR="003A7B7E" w:rsidRPr="00CA31E9" w:rsidRDefault="003A7B7E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333333"/>
        </w:rPr>
      </w:pPr>
      <w:r w:rsidRPr="00CA31E9">
        <w:rPr>
          <w:color w:val="333333"/>
        </w:rPr>
        <w:t>Призы и награды: дипломы и ценные призы</w:t>
      </w:r>
    </w:p>
    <w:p w14:paraId="6700A42F" w14:textId="77777777" w:rsidR="003A7B7E" w:rsidRPr="00CA31E9" w:rsidRDefault="003A7B7E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333333"/>
        </w:rPr>
      </w:pPr>
      <w:r w:rsidRPr="00CA31E9">
        <w:rPr>
          <w:color w:val="333333"/>
        </w:rPr>
        <w:t>Формат конкурсных работ: документальный короткометражный фильм, продолжительностью не более 5 минут и снятый на цифровое мобильное устройство с использованием различных техник и жанров — от интервью до видеоклипов.</w:t>
      </w:r>
    </w:p>
    <w:p w14:paraId="1EA79AC8" w14:textId="77777777" w:rsidR="003A7B7E" w:rsidRPr="00CA31E9" w:rsidRDefault="003A7B7E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333333"/>
        </w:rPr>
      </w:pPr>
      <w:r w:rsidRPr="00CA31E9">
        <w:rPr>
          <w:color w:val="333333"/>
        </w:rPr>
        <w:t>Содержание конкурсных работ: празднование Дня Великой Победы 9 мая 2020 года в городах и селах Российской Федерации, запечатленное в событиях, лицах и личностях.</w:t>
      </w:r>
    </w:p>
    <w:p w14:paraId="1EE9C03A" w14:textId="77777777" w:rsidR="003A7B7E" w:rsidRPr="00CA31E9" w:rsidRDefault="003A7B7E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333333"/>
        </w:rPr>
      </w:pPr>
      <w:r w:rsidRPr="00CA31E9">
        <w:rPr>
          <w:color w:val="333333"/>
        </w:rPr>
        <w:t>Подробности: </w:t>
      </w:r>
      <w:hyperlink r:id="rId21" w:tgtFrame="_blank" w:tooltip="https://vk.com/away.php?to=https://rgub.ru/mir/&amp;cc_key=" w:history="1">
        <w:r w:rsidRPr="00CA31E9">
          <w:rPr>
            <w:rStyle w:val="a3"/>
            <w:color w:val="1D528F"/>
          </w:rPr>
          <w:t>https://rgub.ru/mir/</w:t>
        </w:r>
      </w:hyperlink>
    </w:p>
    <w:p w14:paraId="271A4507" w14:textId="77777777" w:rsidR="003A7B7E" w:rsidRPr="00CA31E9" w:rsidRDefault="003A7B7E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b/>
          <w:bCs/>
          <w:color w:val="333333"/>
        </w:rPr>
      </w:pPr>
    </w:p>
    <w:p w14:paraId="0880352F" w14:textId="1E2602AE" w:rsidR="003A7B7E" w:rsidRPr="00CA31E9" w:rsidRDefault="003A7B7E" w:rsidP="00CA31E9">
      <w:pPr>
        <w:pStyle w:val="msonormalmrcssattrmrcssattr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333333"/>
        </w:rPr>
      </w:pPr>
      <w:r w:rsidRPr="00CA31E9">
        <w:rPr>
          <w:b/>
          <w:bCs/>
          <w:color w:val="333333"/>
        </w:rPr>
        <w:t>II</w:t>
      </w:r>
      <w:r w:rsidR="00BD3F73" w:rsidRPr="00CA31E9">
        <w:rPr>
          <w:b/>
          <w:bCs/>
          <w:color w:val="333333"/>
        </w:rPr>
        <w:t> </w:t>
      </w:r>
      <w:r w:rsidRPr="00CA31E9">
        <w:rPr>
          <w:b/>
          <w:bCs/>
          <w:color w:val="333333"/>
        </w:rPr>
        <w:t>Всероссийский фестиваль молодёжных патриотических и социальных проектов «Живая история»</w:t>
      </w:r>
      <w:r w:rsidR="00BD3F73" w:rsidRPr="00CA31E9">
        <w:rPr>
          <w:b/>
          <w:bCs/>
          <w:color w:val="333333"/>
        </w:rPr>
        <w:t>.</w:t>
      </w:r>
    </w:p>
    <w:p w14:paraId="398503D2" w14:textId="773FE8EF" w:rsidR="003A7B7E" w:rsidRPr="00CA31E9" w:rsidRDefault="003A7B7E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333333"/>
        </w:rPr>
      </w:pPr>
      <w:proofErr w:type="spellStart"/>
      <w:r w:rsidRPr="00CA31E9">
        <w:rPr>
          <w:b/>
          <w:bCs/>
          <w:color w:val="333333"/>
        </w:rPr>
        <w:t>Дедлайн</w:t>
      </w:r>
      <w:proofErr w:type="spellEnd"/>
      <w:r w:rsidRPr="00CA31E9">
        <w:rPr>
          <w:b/>
          <w:bCs/>
          <w:color w:val="333333"/>
        </w:rPr>
        <w:t>: 15.09.2020</w:t>
      </w:r>
      <w:r w:rsidR="00BD3F73" w:rsidRPr="00CA31E9">
        <w:rPr>
          <w:b/>
          <w:bCs/>
          <w:color w:val="333333"/>
        </w:rPr>
        <w:t> г.</w:t>
      </w:r>
    </w:p>
    <w:p w14:paraId="3EF06E86" w14:textId="31970685" w:rsidR="003A7B7E" w:rsidRPr="00CA31E9" w:rsidRDefault="003A7B7E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333333"/>
        </w:rPr>
      </w:pPr>
      <w:r w:rsidRPr="00CA31E9">
        <w:rPr>
          <w:color w:val="333333"/>
        </w:rPr>
        <w:t>Участники: граждане РФ в возрасте от 18 до 35 лет</w:t>
      </w:r>
      <w:r w:rsidR="00BD3F73" w:rsidRPr="00CA31E9">
        <w:rPr>
          <w:color w:val="333333"/>
        </w:rPr>
        <w:t>.</w:t>
      </w:r>
    </w:p>
    <w:p w14:paraId="28CCDF5A" w14:textId="2FDFACE0" w:rsidR="003A7B7E" w:rsidRPr="00CA31E9" w:rsidRDefault="00BD3F73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333333"/>
        </w:rPr>
      </w:pPr>
      <w:r w:rsidRPr="00CA31E9">
        <w:rPr>
          <w:color w:val="333333"/>
        </w:rPr>
        <w:t>― </w:t>
      </w:r>
      <w:r w:rsidR="003A7B7E" w:rsidRPr="00CA31E9">
        <w:rPr>
          <w:color w:val="333333"/>
        </w:rPr>
        <w:t xml:space="preserve">работники и обучающиеся образовательных организаций (школы, </w:t>
      </w:r>
      <w:proofErr w:type="spellStart"/>
      <w:r w:rsidRPr="00CA31E9">
        <w:rPr>
          <w:color w:val="333333"/>
        </w:rPr>
        <w:t>ссузы</w:t>
      </w:r>
      <w:proofErr w:type="spellEnd"/>
      <w:r w:rsidRPr="00CA31E9">
        <w:rPr>
          <w:color w:val="333333"/>
        </w:rPr>
        <w:t>, вузы</w:t>
      </w:r>
      <w:r w:rsidR="003A7B7E" w:rsidRPr="00CA31E9">
        <w:rPr>
          <w:color w:val="333333"/>
        </w:rPr>
        <w:t>)</w:t>
      </w:r>
      <w:r w:rsidRPr="00CA31E9">
        <w:rPr>
          <w:color w:val="333333"/>
        </w:rPr>
        <w:t>.</w:t>
      </w:r>
    </w:p>
    <w:p w14:paraId="56A13CE9" w14:textId="728BF601" w:rsidR="003A7B7E" w:rsidRPr="00CA31E9" w:rsidRDefault="00BD3F73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333333"/>
        </w:rPr>
      </w:pPr>
      <w:r w:rsidRPr="00CA31E9">
        <w:rPr>
          <w:color w:val="333333"/>
        </w:rPr>
        <w:t>― </w:t>
      </w:r>
      <w:r w:rsidR="003A7B7E" w:rsidRPr="00CA31E9">
        <w:rPr>
          <w:color w:val="333333"/>
        </w:rPr>
        <w:t>представители органов государственной власти</w:t>
      </w:r>
      <w:r w:rsidRPr="00CA31E9">
        <w:rPr>
          <w:color w:val="333333"/>
        </w:rPr>
        <w:t>.</w:t>
      </w:r>
    </w:p>
    <w:p w14:paraId="02AA9FD9" w14:textId="0F405203" w:rsidR="003A7B7E" w:rsidRPr="00CA31E9" w:rsidRDefault="00BD3F73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333333"/>
        </w:rPr>
      </w:pPr>
      <w:r w:rsidRPr="00CA31E9">
        <w:rPr>
          <w:color w:val="333333"/>
        </w:rPr>
        <w:t>― </w:t>
      </w:r>
      <w:r w:rsidR="003A7B7E" w:rsidRPr="00CA31E9">
        <w:rPr>
          <w:color w:val="333333"/>
        </w:rPr>
        <w:t>представители некоммерческих организаций</w:t>
      </w:r>
      <w:r w:rsidRPr="00CA31E9">
        <w:rPr>
          <w:color w:val="333333"/>
        </w:rPr>
        <w:t>.</w:t>
      </w:r>
    </w:p>
    <w:p w14:paraId="66C2FC34" w14:textId="3341907F" w:rsidR="003A7B7E" w:rsidRPr="00CA31E9" w:rsidRDefault="003A7B7E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333333"/>
        </w:rPr>
      </w:pPr>
      <w:r w:rsidRPr="00CA31E9">
        <w:rPr>
          <w:color w:val="333333"/>
        </w:rPr>
        <w:t>Призы и награды: экспертная поддержка проектов победителей, ценные призы и дипломы участников</w:t>
      </w:r>
      <w:r w:rsidR="00BD3F73" w:rsidRPr="00CA31E9">
        <w:rPr>
          <w:color w:val="333333"/>
        </w:rPr>
        <w:t>.</w:t>
      </w:r>
    </w:p>
    <w:p w14:paraId="615255D2" w14:textId="09E1F675" w:rsidR="003A7B7E" w:rsidRPr="00CA31E9" w:rsidRDefault="003A7B7E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333333"/>
        </w:rPr>
      </w:pPr>
      <w:r w:rsidRPr="00CA31E9">
        <w:rPr>
          <w:color w:val="333333"/>
        </w:rPr>
        <w:t>Цель: выявление инновационных молодёжных проектов и успешных патриотических практик для их дальнейшей универсализации в сфере воспитания подрастающего поколения</w:t>
      </w:r>
      <w:r w:rsidR="00BD3F73" w:rsidRPr="00CA31E9">
        <w:rPr>
          <w:color w:val="333333"/>
        </w:rPr>
        <w:t>.</w:t>
      </w:r>
    </w:p>
    <w:p w14:paraId="2EB33E98" w14:textId="77777777" w:rsidR="003A7B7E" w:rsidRPr="00CA31E9" w:rsidRDefault="003A7B7E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333333"/>
        </w:rPr>
      </w:pPr>
      <w:r w:rsidRPr="00CA31E9">
        <w:rPr>
          <w:color w:val="333333"/>
        </w:rPr>
        <w:t>Подробности: </w:t>
      </w:r>
      <w:hyperlink r:id="rId22" w:tgtFrame="_blank" w:history="1">
        <w:r w:rsidRPr="00CA31E9">
          <w:rPr>
            <w:rStyle w:val="a3"/>
            <w:color w:val="1D528F"/>
          </w:rPr>
          <w:t>http://живаяистория-россии.рф/festival-2.html</w:t>
        </w:r>
      </w:hyperlink>
    </w:p>
    <w:p w14:paraId="20E86D50" w14:textId="77777777" w:rsidR="003A7B7E" w:rsidRPr="00CA31E9" w:rsidRDefault="003A7B7E" w:rsidP="003A10F0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b/>
          <w:bCs/>
          <w:color w:val="333333"/>
        </w:rPr>
      </w:pPr>
    </w:p>
    <w:p w14:paraId="2D7516E0" w14:textId="04E0033A" w:rsidR="003A7B7E" w:rsidRPr="00CA31E9" w:rsidRDefault="003A7B7E" w:rsidP="00BD3F73">
      <w:pPr>
        <w:pStyle w:val="msonormalmrcssattrmrcssattr"/>
        <w:shd w:val="clear" w:color="auto" w:fill="FFCCFF"/>
        <w:tabs>
          <w:tab w:val="left" w:pos="426"/>
        </w:tabs>
        <w:spacing w:before="120" w:beforeAutospacing="0" w:after="120" w:afterAutospacing="0" w:line="276" w:lineRule="auto"/>
        <w:jc w:val="center"/>
        <w:rPr>
          <w:color w:val="333333"/>
          <w:sz w:val="28"/>
          <w:szCs w:val="28"/>
        </w:rPr>
      </w:pPr>
      <w:r w:rsidRPr="00CA31E9">
        <w:rPr>
          <w:b/>
          <w:bCs/>
          <w:color w:val="333333"/>
          <w:sz w:val="28"/>
          <w:szCs w:val="28"/>
        </w:rPr>
        <w:t>Премии</w:t>
      </w:r>
    </w:p>
    <w:p w14:paraId="7FFB580D" w14:textId="69D935C3" w:rsidR="003A7B7E" w:rsidRPr="00CA31E9" w:rsidRDefault="00BD3F73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333333"/>
        </w:rPr>
      </w:pPr>
      <w:r w:rsidRPr="00CA31E9">
        <w:rPr>
          <w:b/>
          <w:bCs/>
          <w:color w:val="333333"/>
        </w:rPr>
        <w:t xml:space="preserve">1. </w:t>
      </w:r>
      <w:r w:rsidR="003A7B7E" w:rsidRPr="00CA31E9">
        <w:rPr>
          <w:b/>
          <w:bCs/>
          <w:color w:val="333333"/>
        </w:rPr>
        <w:t>IX</w:t>
      </w:r>
      <w:r w:rsidR="00BD10CB" w:rsidRPr="00CA31E9">
        <w:rPr>
          <w:b/>
          <w:bCs/>
          <w:color w:val="333333"/>
        </w:rPr>
        <w:t> Е</w:t>
      </w:r>
      <w:r w:rsidR="003A7B7E" w:rsidRPr="00CA31E9">
        <w:rPr>
          <w:b/>
          <w:bCs/>
          <w:color w:val="333333"/>
        </w:rPr>
        <w:t xml:space="preserve">жегодная международная Премия </w:t>
      </w:r>
      <w:proofErr w:type="spellStart"/>
      <w:r w:rsidR="003A7B7E" w:rsidRPr="00CA31E9">
        <w:rPr>
          <w:b/>
          <w:bCs/>
          <w:color w:val="333333"/>
        </w:rPr>
        <w:t>МИРа</w:t>
      </w:r>
      <w:proofErr w:type="spellEnd"/>
      <w:r w:rsidR="003A7B7E" w:rsidRPr="00CA31E9">
        <w:rPr>
          <w:b/>
          <w:bCs/>
          <w:color w:val="333333"/>
        </w:rPr>
        <w:t xml:space="preserve"> за добрые дела жителям России и соотечественникам</w:t>
      </w:r>
      <w:r w:rsidRPr="00CA31E9">
        <w:rPr>
          <w:b/>
          <w:bCs/>
          <w:color w:val="333333"/>
        </w:rPr>
        <w:t>.</w:t>
      </w:r>
    </w:p>
    <w:p w14:paraId="686DF244" w14:textId="7FAD3FDC" w:rsidR="003A7B7E" w:rsidRPr="00CA31E9" w:rsidRDefault="003A7B7E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333333"/>
        </w:rPr>
      </w:pPr>
      <w:proofErr w:type="spellStart"/>
      <w:r w:rsidRPr="00CA31E9">
        <w:rPr>
          <w:b/>
          <w:bCs/>
          <w:color w:val="333333"/>
        </w:rPr>
        <w:t>Дедлайн</w:t>
      </w:r>
      <w:proofErr w:type="spellEnd"/>
      <w:r w:rsidRPr="00CA31E9">
        <w:rPr>
          <w:b/>
          <w:bCs/>
          <w:color w:val="333333"/>
        </w:rPr>
        <w:t>: 01.08.2020</w:t>
      </w:r>
      <w:r w:rsidR="00BD3F73" w:rsidRPr="00CA31E9">
        <w:rPr>
          <w:b/>
          <w:bCs/>
          <w:color w:val="333333"/>
        </w:rPr>
        <w:t> г.</w:t>
      </w:r>
    </w:p>
    <w:p w14:paraId="5CF40B2B" w14:textId="3DAF8A63" w:rsidR="003A7B7E" w:rsidRPr="00CA31E9" w:rsidRDefault="003A7B7E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333333"/>
        </w:rPr>
      </w:pPr>
      <w:r w:rsidRPr="00CA31E9">
        <w:rPr>
          <w:color w:val="333333"/>
        </w:rPr>
        <w:t>Участники: возраст от 14</w:t>
      </w:r>
      <w:r w:rsidR="00BD10CB" w:rsidRPr="00CA31E9">
        <w:rPr>
          <w:color w:val="333333"/>
        </w:rPr>
        <w:t> </w:t>
      </w:r>
      <w:r w:rsidRPr="00CA31E9">
        <w:rPr>
          <w:color w:val="333333"/>
        </w:rPr>
        <w:t>лет</w:t>
      </w:r>
      <w:r w:rsidR="00BD3F73" w:rsidRPr="00CA31E9">
        <w:rPr>
          <w:color w:val="333333"/>
        </w:rPr>
        <w:t>.</w:t>
      </w:r>
    </w:p>
    <w:p w14:paraId="195D631D" w14:textId="1E25C832" w:rsidR="003A7B7E" w:rsidRPr="00CA31E9" w:rsidRDefault="003A7B7E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333333"/>
        </w:rPr>
      </w:pPr>
      <w:r w:rsidRPr="00CA31E9">
        <w:rPr>
          <w:color w:val="333333"/>
        </w:rPr>
        <w:lastRenderedPageBreak/>
        <w:t>Призы и награды: почетный символ Премии хрустальный шар, почетный диплом, призы и подарки</w:t>
      </w:r>
      <w:r w:rsidR="00BD3F73" w:rsidRPr="00CA31E9">
        <w:rPr>
          <w:color w:val="333333"/>
        </w:rPr>
        <w:t>.</w:t>
      </w:r>
    </w:p>
    <w:p w14:paraId="2EB017FE" w14:textId="721EAED3" w:rsidR="003A7B7E" w:rsidRPr="00CA31E9" w:rsidRDefault="003A7B7E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333333"/>
        </w:rPr>
      </w:pPr>
      <w:r w:rsidRPr="00CA31E9">
        <w:rPr>
          <w:color w:val="333333"/>
        </w:rPr>
        <w:t>Цель: выявление современных героев среди граждан Российской Федерации и соотечественников, людей, которые своим примером способны мотивировать делать добрые дела</w:t>
      </w:r>
      <w:r w:rsidR="00BD3F73" w:rsidRPr="00CA31E9">
        <w:rPr>
          <w:color w:val="333333"/>
        </w:rPr>
        <w:t>.</w:t>
      </w:r>
    </w:p>
    <w:p w14:paraId="3495378D" w14:textId="3CD6743B" w:rsidR="003A7B7E" w:rsidRPr="00CA31E9" w:rsidRDefault="003A7B7E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rStyle w:val="a3"/>
          <w:color w:val="1D528F"/>
        </w:rPr>
      </w:pPr>
      <w:r w:rsidRPr="00CA31E9">
        <w:rPr>
          <w:color w:val="333333"/>
        </w:rPr>
        <w:t>Подробности: </w:t>
      </w:r>
      <w:hyperlink r:id="rId23" w:tgtFrame="_blank" w:history="1">
        <w:r w:rsidRPr="00CA31E9">
          <w:rPr>
            <w:rStyle w:val="a3"/>
            <w:color w:val="1D528F"/>
          </w:rPr>
          <w:t>http://xn--80ajjasbrif1m.xn----ptbkbv6d.xn--p1ai/</w:t>
        </w:r>
      </w:hyperlink>
    </w:p>
    <w:p w14:paraId="0A35CBAF" w14:textId="4CD3C0A8" w:rsidR="005F41B9" w:rsidRPr="00CA31E9" w:rsidRDefault="005F41B9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rStyle w:val="a3"/>
          <w:color w:val="1D528F"/>
        </w:rPr>
      </w:pPr>
    </w:p>
    <w:p w14:paraId="7292BCD4" w14:textId="3BD04A59" w:rsidR="005F41B9" w:rsidRPr="00CA31E9" w:rsidRDefault="00BD3F73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b/>
        </w:rPr>
      </w:pPr>
      <w:r w:rsidRPr="00CA31E9">
        <w:rPr>
          <w:rStyle w:val="a3"/>
          <w:b/>
          <w:color w:val="auto"/>
          <w:u w:val="none"/>
        </w:rPr>
        <w:t>2</w:t>
      </w:r>
      <w:r w:rsidR="005F41B9" w:rsidRPr="00CA31E9">
        <w:rPr>
          <w:rStyle w:val="a3"/>
          <w:b/>
          <w:color w:val="auto"/>
          <w:u w:val="none"/>
        </w:rPr>
        <w:t xml:space="preserve">. Всероссийская общественная премия </w:t>
      </w:r>
      <w:r w:rsidR="00BD10CB" w:rsidRPr="00CA31E9">
        <w:rPr>
          <w:rStyle w:val="a3"/>
          <w:b/>
          <w:color w:val="auto"/>
          <w:u w:val="none"/>
        </w:rPr>
        <w:t>за личный вклад в этнокультурное развитие и укрепление единства народов России «ГОРДОСТЬ НАЦИИ».</w:t>
      </w:r>
    </w:p>
    <w:p w14:paraId="36E65921" w14:textId="1ADC00E1" w:rsidR="00BD10CB" w:rsidRPr="00CA31E9" w:rsidRDefault="00BD10CB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333333"/>
        </w:rPr>
      </w:pPr>
      <w:proofErr w:type="spellStart"/>
      <w:r w:rsidRPr="00CA31E9">
        <w:rPr>
          <w:b/>
          <w:bCs/>
          <w:color w:val="333333"/>
        </w:rPr>
        <w:t>Дедлайн</w:t>
      </w:r>
      <w:proofErr w:type="spellEnd"/>
      <w:r w:rsidRPr="00CA31E9">
        <w:rPr>
          <w:b/>
          <w:bCs/>
          <w:color w:val="333333"/>
        </w:rPr>
        <w:t>: 15.09.2020 г.</w:t>
      </w:r>
    </w:p>
    <w:p w14:paraId="5B80F29D" w14:textId="12D07E2C" w:rsidR="003A7B7E" w:rsidRPr="00CA31E9" w:rsidRDefault="00CA31E9" w:rsidP="00CA31E9">
      <w:pPr>
        <w:pStyle w:val="msonormalmrcssattrmrcssattr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333333"/>
        </w:rPr>
      </w:pPr>
      <w:r w:rsidRPr="00CA31E9">
        <w:rPr>
          <w:color w:val="333333"/>
        </w:rPr>
        <w:t xml:space="preserve">Участники: граждане Российской Федерации и коллективы (до 3 человек), состоящие из граждан Российской Федерации, чей вклад в этнокультурное развитие и укрепление единства народов России соответствует целям и задачам Премии. В конкурсе на соискание Премии могут принять участие представители общероссийских, межрегиональных, региональных, местных общественных объединений и некоммерческих организаций, реализующих проекты в сфере государственной национальной политики; преподаватели родных языков, языковые активисты, авторы проектов в сфере сохранения и развития родных языков; журналисты и блогеры; мастера народного творчества и организаторы </w:t>
      </w:r>
      <w:proofErr w:type="spellStart"/>
      <w:r w:rsidRPr="00CA31E9">
        <w:rPr>
          <w:color w:val="333333"/>
        </w:rPr>
        <w:t>этнобизнеса</w:t>
      </w:r>
      <w:proofErr w:type="spellEnd"/>
      <w:r w:rsidRPr="00CA31E9">
        <w:rPr>
          <w:color w:val="333333"/>
        </w:rPr>
        <w:t>, руководители и участники творческих коллективов и творческих объединений.</w:t>
      </w:r>
    </w:p>
    <w:p w14:paraId="71A0984D" w14:textId="4EDCEAFB" w:rsidR="003A7B7E" w:rsidRPr="00CA31E9" w:rsidRDefault="00CA31E9" w:rsidP="00CA31E9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A31E9">
        <w:rPr>
          <w:rFonts w:ascii="Times New Roman" w:hAnsi="Times New Roman" w:cs="Times New Roman"/>
          <w:color w:val="333333"/>
          <w:sz w:val="24"/>
          <w:szCs w:val="24"/>
        </w:rPr>
        <w:t>Призы и награды: Лауреаты награждаются дипломом, наградной статуэткой и фрачным знаком лауреата.</w:t>
      </w:r>
    </w:p>
    <w:p w14:paraId="3854FA2F" w14:textId="3D90AF8B" w:rsidR="00CA31E9" w:rsidRPr="00CA31E9" w:rsidRDefault="00CA31E9" w:rsidP="00CA31E9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A31E9">
        <w:rPr>
          <w:rFonts w:ascii="Times New Roman" w:hAnsi="Times New Roman" w:cs="Times New Roman"/>
          <w:color w:val="333333"/>
          <w:sz w:val="24"/>
          <w:szCs w:val="24"/>
        </w:rPr>
        <w:t>Цель: активизация деятельности институтов гражданского общества, работающих в сфере национальных отношений, мотивация личного участия граждан России в различных видах деятельности по сохранению и развитию этнокультурного многообразия, укреплению межнационального согласия и единства российской нации.</w:t>
      </w:r>
    </w:p>
    <w:p w14:paraId="4D5F8071" w14:textId="3C0B0B82" w:rsidR="00CA31E9" w:rsidRPr="00CA31E9" w:rsidRDefault="00CA31E9" w:rsidP="00CA31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1E9">
        <w:rPr>
          <w:rFonts w:ascii="Times New Roman" w:hAnsi="Times New Roman" w:cs="Times New Roman"/>
          <w:color w:val="333333"/>
          <w:sz w:val="24"/>
          <w:szCs w:val="24"/>
        </w:rPr>
        <w:t xml:space="preserve">Подробности: </w:t>
      </w:r>
      <w:hyperlink r:id="rId24" w:history="1">
        <w:r w:rsidRPr="00CA31E9">
          <w:rPr>
            <w:rStyle w:val="a3"/>
            <w:rFonts w:ascii="Times New Roman" w:hAnsi="Times New Roman" w:cs="Times New Roman"/>
            <w:sz w:val="24"/>
            <w:szCs w:val="24"/>
          </w:rPr>
          <w:t>http://ассамблеянародов.рф/news/gordost-nacii-2020</w:t>
        </w:r>
      </w:hyperlink>
      <w:r w:rsidRPr="00CA31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sectPr w:rsidR="00CA31E9" w:rsidRPr="00CA31E9" w:rsidSect="003A7B7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7F1E"/>
    <w:multiLevelType w:val="hybridMultilevel"/>
    <w:tmpl w:val="7F7634D0"/>
    <w:lvl w:ilvl="0" w:tplc="65AA8A84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75B66"/>
    <w:multiLevelType w:val="hybridMultilevel"/>
    <w:tmpl w:val="1F6CC188"/>
    <w:lvl w:ilvl="0" w:tplc="9364E1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E641D3"/>
    <w:multiLevelType w:val="hybridMultilevel"/>
    <w:tmpl w:val="D83E5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A0AC8"/>
    <w:multiLevelType w:val="hybridMultilevel"/>
    <w:tmpl w:val="DD2EE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31EEC"/>
    <w:multiLevelType w:val="hybridMultilevel"/>
    <w:tmpl w:val="D99023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577D86"/>
    <w:multiLevelType w:val="hybridMultilevel"/>
    <w:tmpl w:val="A5FA1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7E"/>
    <w:rsid w:val="00177914"/>
    <w:rsid w:val="001E2D09"/>
    <w:rsid w:val="003A10F0"/>
    <w:rsid w:val="003A7B7E"/>
    <w:rsid w:val="0052745F"/>
    <w:rsid w:val="005F41B9"/>
    <w:rsid w:val="00904E1A"/>
    <w:rsid w:val="00A14AFD"/>
    <w:rsid w:val="00BC5F2C"/>
    <w:rsid w:val="00BD10CB"/>
    <w:rsid w:val="00BD3F73"/>
    <w:rsid w:val="00CA31E9"/>
    <w:rsid w:val="00DC2361"/>
    <w:rsid w:val="00E36598"/>
    <w:rsid w:val="00EC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C08B"/>
  <w15:chartTrackingRefBased/>
  <w15:docId w15:val="{67F40125-179A-4C4F-9AF7-0DF49F62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B7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mrcssattr">
    <w:name w:val="msonormal_mr_css_attr_mr_css_attr"/>
    <w:basedOn w:val="a"/>
    <w:rsid w:val="003A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A7B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://deti.timchenkofoundation.org/dokumenty-kns-2020/&amp;cc_key=" TargetMode="External"/><Relationship Id="rId13" Type="http://schemas.openxmlformats.org/officeDocument/2006/relationships/hyperlink" Target="https://xn--80aah1beqdo5fva.xn--80adfe5b7a9ayd.xn--80adxhks/" TargetMode="External"/><Relationship Id="rId18" Type="http://schemas.openxmlformats.org/officeDocument/2006/relationships/hyperlink" Target="https://vk.com/away.php?to=https://fadm.gov.ru/news/55350&amp;cc_key=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vk.com/away.php?to=https://rgub.ru/mir/&amp;cc_key=" TargetMode="External"/><Relationship Id="rId7" Type="http://schemas.openxmlformats.org/officeDocument/2006/relationships/hyperlink" Target="https://vk.com/away.php?to=https://fondpotanin.ru/competitions/common-cause/&amp;cc_key=" TargetMode="External"/><Relationship Id="rId12" Type="http://schemas.openxmlformats.org/officeDocument/2006/relationships/hyperlink" Target="https://vk.com/away.php?to=https://cancer.takiedela.ru/grant/important/&amp;cc_key=" TargetMode="External"/><Relationship Id="rId17" Type="http://schemas.openxmlformats.org/officeDocument/2006/relationships/hyperlink" Target="http://&#1072;&#1089;&#1089;&#1072;&#1084;&#1073;&#1083;&#1077;&#1103;&#1085;&#1072;&#1088;&#1086;&#1076;&#1086;&#1074;.&#1088;&#1092;/news/6-konkurs-liderov-nk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&#1088;&#1077;&#1089;&#1091;&#1088;&#1089;&#1085;&#1099;&#1081;&#1094;&#1077;&#1085;&#1090;&#1088;-&#1072;&#1085;&#1088;.&#1088;&#1092;/russian-federation/news/vserossiyskiy-konkurs-luchshih-praktik-v-sfere-nacionalnyh-otnosheniy" TargetMode="External"/><Relationship Id="rId20" Type="http://schemas.openxmlformats.org/officeDocument/2006/relationships/hyperlink" Target="https://vk.com/away.php?to=https://fadm.gov.ru/news/55275?is_important=true&amp;cc_key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://stronger.cssfoundation.org/&amp;cc_key=" TargetMode="External"/><Relationship Id="rId11" Type="http://schemas.openxmlformats.org/officeDocument/2006/relationships/hyperlink" Target="https://vk.com/away.php?to=https://www.rosenergoatom.ru/zhurnalistam/energetic-people/&amp;cc_key=" TargetMode="External"/><Relationship Id="rId24" Type="http://schemas.openxmlformats.org/officeDocument/2006/relationships/hyperlink" Target="http://&#1072;&#1089;&#1089;&#1072;&#1084;&#1073;&#1083;&#1077;&#1103;&#1085;&#1072;&#1088;&#1086;&#1076;&#1086;&#1074;.&#1088;&#1092;/news/gordost-nacii-2020" TargetMode="External"/><Relationship Id="rId5" Type="http://schemas.openxmlformats.org/officeDocument/2006/relationships/hyperlink" Target="https://vk.com/wall-133169189_37616?hash=fe7e9bf2a3590e4935" TargetMode="External"/><Relationship Id="rId15" Type="http://schemas.openxmlformats.org/officeDocument/2006/relationships/hyperlink" Target="http://www.cafrussia.ru/page/documents_eu" TargetMode="External"/><Relationship Id="rId23" Type="http://schemas.openxmlformats.org/officeDocument/2006/relationships/hyperlink" Target="https://vk.com/away.php?to=http://xn--80ajjasbrif1m.xn----ptbkbv6d.xn--p1ai/&amp;cc_key=" TargetMode="External"/><Relationship Id="rId10" Type="http://schemas.openxmlformats.org/officeDocument/2006/relationships/hyperlink" Target="https://vk.com/away.php?to=https://contests.dobro.ru/md&amp;cc_key=" TargetMode="External"/><Relationship Id="rId19" Type="http://schemas.openxmlformats.org/officeDocument/2006/relationships/hyperlink" Target="https://vk.com/away.php?to=https://fadm.gov.ru/news/55322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bro.ru/" TargetMode="External"/><Relationship Id="rId14" Type="http://schemas.openxmlformats.org/officeDocument/2006/relationships/hyperlink" Target="https://xn--80ajbsqcgidjkb.xn--p1ai/" TargetMode="External"/><Relationship Id="rId22" Type="http://schemas.openxmlformats.org/officeDocument/2006/relationships/hyperlink" Target="https://vk.com/away.php?to=http://xn----7sbfpkcaba0dcvcjgaj5ug.xn--p1ai/festival-2.html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2374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Trusova Alexandra</dc:creator>
  <cp:keywords/>
  <dc:description/>
  <cp:lastModifiedBy>Анжелика</cp:lastModifiedBy>
  <cp:revision>8</cp:revision>
  <dcterms:created xsi:type="dcterms:W3CDTF">2020-07-15T13:07:00Z</dcterms:created>
  <dcterms:modified xsi:type="dcterms:W3CDTF">2020-07-17T18:37:00Z</dcterms:modified>
</cp:coreProperties>
</file>